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D2" w:rsidRPr="007957D2" w:rsidRDefault="007957D2" w:rsidP="00C836F3">
      <w:pPr>
        <w:spacing w:after="0" w:line="20" w:lineRule="atLeast"/>
        <w:jc w:val="center"/>
        <w:rPr>
          <w:rFonts w:ascii="Times New Roman" w:eastAsia="Times New Roman" w:hAnsi="Times New Roman" w:cs="Times New Roman"/>
          <w:i/>
          <w:sz w:val="24"/>
          <w:szCs w:val="24"/>
          <w:lang w:val="lv-LV" w:eastAsia="lv-LV"/>
        </w:rPr>
      </w:pPr>
      <w:r w:rsidRPr="007957D2">
        <w:rPr>
          <w:rFonts w:ascii="Times New Roman" w:eastAsia="Times New Roman" w:hAnsi="Times New Roman" w:cs="Times New Roman"/>
          <w:b/>
          <w:sz w:val="24"/>
          <w:szCs w:val="24"/>
          <w:lang w:val="lv-LV" w:eastAsia="lv-LV"/>
        </w:rPr>
        <w:t xml:space="preserve">LĪGUMS </w:t>
      </w:r>
    </w:p>
    <w:p w:rsidR="007957D2" w:rsidRPr="007957D2" w:rsidRDefault="007957D2" w:rsidP="007957D2">
      <w:pPr>
        <w:spacing w:after="120" w:line="20" w:lineRule="atLeast"/>
        <w:jc w:val="center"/>
        <w:rPr>
          <w:rFonts w:ascii="Times New Roman" w:eastAsia="Times New Roman" w:hAnsi="Times New Roman" w:cs="Times New Roman"/>
          <w:b/>
          <w:bCs/>
          <w:iCs/>
          <w:sz w:val="24"/>
          <w:szCs w:val="24"/>
          <w:lang w:val="lv-LV"/>
        </w:rPr>
      </w:pPr>
      <w:r w:rsidRPr="007957D2">
        <w:rPr>
          <w:rFonts w:ascii="Times New Roman" w:eastAsia="Times New Roman" w:hAnsi="Times New Roman" w:cs="Times New Roman"/>
          <w:b/>
          <w:bCs/>
          <w:sz w:val="24"/>
          <w:szCs w:val="24"/>
          <w:lang w:val="lv-LV"/>
        </w:rPr>
        <w:t xml:space="preserve">Par būvuzraudzības veikšanu objektos </w:t>
      </w:r>
      <w:r w:rsidR="00C836F3" w:rsidRPr="00C836F3">
        <w:rPr>
          <w:rFonts w:ascii="Times New Roman" w:eastAsia="Times New Roman" w:hAnsi="Times New Roman" w:cs="Times New Roman"/>
          <w:b/>
          <w:bCs/>
          <w:sz w:val="24"/>
          <w:szCs w:val="24"/>
          <w:lang w:val="lv-LV"/>
        </w:rPr>
        <w:t>„Lielā Stropu ezera pludmales stāvlaukuma pārbūve”, „Jauno Stropu promenādes izbūve, Daugavpilī”, „Kokneses ielas posmā no Krimuldas ielas līdz Dzintaru ielai pārbūve, Daugavpilī”</w:t>
      </w:r>
    </w:p>
    <w:p w:rsidR="007957D2" w:rsidRPr="007957D2" w:rsidRDefault="007957D2" w:rsidP="007957D2">
      <w:pPr>
        <w:spacing w:after="120" w:line="20" w:lineRule="atLeast"/>
        <w:jc w:val="center"/>
        <w:rPr>
          <w:rFonts w:ascii="Times New Roman" w:eastAsia="Times New Roman" w:hAnsi="Times New Roman" w:cs="Times New Roman"/>
          <w:sz w:val="24"/>
          <w:szCs w:val="24"/>
          <w:lang w:val="lv-LV"/>
        </w:rPr>
      </w:pPr>
    </w:p>
    <w:p w:rsidR="007957D2" w:rsidRPr="007957D2" w:rsidRDefault="007957D2" w:rsidP="007957D2">
      <w:pPr>
        <w:spacing w:after="120" w:line="20" w:lineRule="atLeast"/>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Daugavpils                                                                               </w:t>
      </w:r>
      <w:r w:rsidR="00882E88">
        <w:rPr>
          <w:rFonts w:ascii="Times New Roman" w:eastAsia="Times New Roman" w:hAnsi="Times New Roman" w:cs="Times New Roman"/>
          <w:sz w:val="24"/>
          <w:szCs w:val="24"/>
          <w:lang w:val="lv-LV"/>
        </w:rPr>
        <w:t xml:space="preserve">          </w:t>
      </w:r>
      <w:r w:rsidR="00882E88">
        <w:rPr>
          <w:rFonts w:ascii="Times New Roman" w:eastAsia="Times New Roman" w:hAnsi="Times New Roman" w:cs="Times New Roman"/>
          <w:sz w:val="24"/>
          <w:szCs w:val="24"/>
          <w:lang w:val="lv-LV"/>
        </w:rPr>
        <w:tab/>
        <w:t xml:space="preserve">                      </w:t>
      </w:r>
      <w:bookmarkStart w:id="0" w:name="_GoBack"/>
      <w:bookmarkEnd w:id="0"/>
      <w:r w:rsidR="00882E88">
        <w:rPr>
          <w:rFonts w:ascii="Times New Roman" w:eastAsia="Times New Roman" w:hAnsi="Times New Roman" w:cs="Times New Roman"/>
          <w:sz w:val="24"/>
          <w:szCs w:val="24"/>
          <w:lang w:val="lv-LV"/>
        </w:rPr>
        <w:t>2017.gada 18</w:t>
      </w:r>
      <w:r w:rsidRPr="007957D2">
        <w:rPr>
          <w:rFonts w:ascii="Times New Roman" w:eastAsia="Times New Roman" w:hAnsi="Times New Roman" w:cs="Times New Roman"/>
          <w:sz w:val="24"/>
          <w:szCs w:val="24"/>
          <w:lang w:val="lv-LV"/>
        </w:rPr>
        <w:t>.</w:t>
      </w:r>
      <w:r w:rsidR="00882E88">
        <w:rPr>
          <w:rFonts w:ascii="Times New Roman" w:eastAsia="Times New Roman" w:hAnsi="Times New Roman" w:cs="Times New Roman"/>
          <w:sz w:val="24"/>
          <w:szCs w:val="24"/>
          <w:lang w:val="lv-LV"/>
        </w:rPr>
        <w:t>aprīlī</w:t>
      </w:r>
    </w:p>
    <w:p w:rsidR="007957D2" w:rsidRPr="007957D2" w:rsidRDefault="004F7209" w:rsidP="007957D2">
      <w:pPr>
        <w:spacing w:after="120" w:line="20" w:lineRule="atLeast"/>
        <w:ind w:firstLine="567"/>
        <w:jc w:val="both"/>
        <w:rPr>
          <w:rFonts w:ascii="Times New Roman" w:eastAsia="Times New Roman" w:hAnsi="Times New Roman" w:cs="Times New Roman"/>
          <w:sz w:val="24"/>
          <w:szCs w:val="24"/>
          <w:lang w:val="lv-LV" w:eastAsia="ar-SA"/>
        </w:rPr>
      </w:pPr>
      <w:r w:rsidRPr="002A68D5">
        <w:rPr>
          <w:rFonts w:ascii="Times New Roman" w:eastAsia="Times New Roman" w:hAnsi="Times New Roman" w:cs="Times New Roman"/>
          <w:b/>
          <w:sz w:val="24"/>
          <w:szCs w:val="24"/>
          <w:lang w:val="lv-LV" w:eastAsia="lv-LV"/>
        </w:rPr>
        <w:t>Daugavpils pilsētas pašvaldības iestāde “Komunālās saimniecības pārvalde”</w:t>
      </w:r>
      <w:r w:rsidRPr="002A68D5">
        <w:rPr>
          <w:rFonts w:ascii="Times New Roman" w:eastAsia="Times New Roman" w:hAnsi="Times New Roman" w:cs="Times New Roman"/>
          <w:sz w:val="24"/>
          <w:szCs w:val="24"/>
          <w:lang w:val="lv-LV" w:eastAsia="lv-LV"/>
        </w:rPr>
        <w:t>, reģistrācijas Nr.90009547852, juridiskā adrese: Saule</w:t>
      </w:r>
      <w:r>
        <w:rPr>
          <w:rFonts w:ascii="Times New Roman" w:eastAsia="Times New Roman" w:hAnsi="Times New Roman" w:cs="Times New Roman"/>
          <w:sz w:val="24"/>
          <w:szCs w:val="24"/>
          <w:lang w:val="lv-LV" w:eastAsia="lv-LV"/>
        </w:rPr>
        <w:t>s iela 5a, Daugavpils, LV-5401, Latvija</w:t>
      </w:r>
      <w:r w:rsidRPr="002A68D5">
        <w:rPr>
          <w:rFonts w:ascii="Times New Roman" w:eastAsia="Times New Roman" w:hAnsi="Times New Roman" w:cs="Times New Roman"/>
          <w:sz w:val="24"/>
          <w:szCs w:val="24"/>
          <w:lang w:val="lv-LV"/>
        </w:rPr>
        <w:t>,</w:t>
      </w:r>
      <w:r w:rsidRPr="002A68D5">
        <w:rPr>
          <w:rFonts w:ascii="Times New Roman" w:eastAsia="Times New Roman" w:hAnsi="Times New Roman" w:cs="Times New Roman"/>
          <w:sz w:val="24"/>
          <w:szCs w:val="24"/>
          <w:lang w:val="lv-LV" w:eastAsia="ar-SA"/>
        </w:rPr>
        <w:t xml:space="preserve"> </w:t>
      </w:r>
      <w:r w:rsidRPr="002A68D5">
        <w:rPr>
          <w:rFonts w:ascii="Times New Roman" w:eastAsia="Times New Roman" w:hAnsi="Times New Roman" w:cs="Times New Roman"/>
          <w:color w:val="000000"/>
          <w:sz w:val="24"/>
          <w:szCs w:val="24"/>
          <w:lang w:val="lv-LV" w:eastAsia="ru-RU"/>
        </w:rPr>
        <w:t xml:space="preserve">tās </w:t>
      </w:r>
      <w:r w:rsidRPr="002A68D5">
        <w:rPr>
          <w:rFonts w:ascii="Times New Roman" w:eastAsia="Times New Roman" w:hAnsi="Times New Roman" w:cs="Times New Roman"/>
          <w:b/>
          <w:color w:val="000000"/>
          <w:sz w:val="24"/>
          <w:szCs w:val="24"/>
          <w:lang w:val="lv-LV" w:eastAsia="ru-RU"/>
        </w:rPr>
        <w:t xml:space="preserve">vadītāja </w:t>
      </w:r>
      <w:r w:rsidRPr="002A68D5">
        <w:rPr>
          <w:rFonts w:ascii="Times New Roman" w:eastAsia="Times New Roman" w:hAnsi="Times New Roman" w:cs="Times New Roman"/>
          <w:b/>
          <w:color w:val="000000"/>
          <w:sz w:val="24"/>
          <w:szCs w:val="24"/>
          <w:lang w:val="lv-LV"/>
        </w:rPr>
        <w:t>Aivara Pudāna</w:t>
      </w:r>
      <w:r w:rsidRPr="002A68D5">
        <w:rPr>
          <w:rFonts w:ascii="Times New Roman" w:eastAsia="Times New Roman" w:hAnsi="Times New Roman" w:cs="Times New Roman"/>
          <w:color w:val="000000"/>
          <w:sz w:val="24"/>
          <w:szCs w:val="24"/>
          <w:lang w:val="lv-LV" w:eastAsia="ru-RU"/>
        </w:rPr>
        <w:t xml:space="preserve"> personā</w:t>
      </w:r>
      <w:r w:rsidRPr="002A68D5">
        <w:rPr>
          <w:rFonts w:ascii="Times New Roman" w:eastAsia="Times New Roman" w:hAnsi="Times New Roman" w:cs="Times New Roman"/>
          <w:sz w:val="24"/>
          <w:szCs w:val="24"/>
          <w:lang w:val="lv-LV" w:eastAsia="ru-RU"/>
        </w:rPr>
        <w:t>, kurš darbojas uz iestādes nolikuma pamata</w:t>
      </w:r>
      <w:r w:rsidRPr="002A68D5">
        <w:rPr>
          <w:rFonts w:ascii="Times New Roman" w:eastAsia="Times New Roman" w:hAnsi="Times New Roman" w:cs="Times New Roman"/>
          <w:sz w:val="24"/>
          <w:szCs w:val="24"/>
          <w:lang w:val="lv-LV" w:eastAsia="ar-SA"/>
        </w:rPr>
        <w:t>, un</w:t>
      </w:r>
    </w:p>
    <w:p w:rsidR="007957D2" w:rsidRPr="007957D2" w:rsidRDefault="00C836F3" w:rsidP="007957D2">
      <w:pPr>
        <w:spacing w:after="120" w:line="20" w:lineRule="atLeast"/>
        <w:ind w:firstLine="567"/>
        <w:jc w:val="both"/>
        <w:rPr>
          <w:rFonts w:ascii="Times New Roman" w:eastAsia="Times New Roman" w:hAnsi="Times New Roman" w:cs="Times New Roman"/>
          <w:sz w:val="24"/>
          <w:szCs w:val="24"/>
          <w:lang w:val="lv-LV" w:eastAsia="ar-SA"/>
        </w:rPr>
      </w:pPr>
      <w:r w:rsidRPr="00A20A03">
        <w:rPr>
          <w:rFonts w:ascii="Times New Roman" w:eastAsia="Times New Roman" w:hAnsi="Times New Roman" w:cs="Times New Roman"/>
          <w:b/>
          <w:bCs/>
          <w:sz w:val="24"/>
          <w:szCs w:val="24"/>
          <w:lang w:val="lv-LV"/>
        </w:rPr>
        <w:t>Sabiedrība ar ierobežotu atbildību “</w:t>
      </w:r>
      <w:proofErr w:type="spellStart"/>
      <w:r w:rsidRPr="00A20A03">
        <w:rPr>
          <w:rFonts w:ascii="Times New Roman" w:eastAsia="Times New Roman" w:hAnsi="Times New Roman" w:cs="Times New Roman"/>
          <w:b/>
          <w:bCs/>
          <w:sz w:val="24"/>
          <w:szCs w:val="24"/>
          <w:lang w:val="lv-LV"/>
        </w:rPr>
        <w:t>BaltLine</w:t>
      </w:r>
      <w:proofErr w:type="spellEnd"/>
      <w:r w:rsidRPr="00A20A03">
        <w:rPr>
          <w:rFonts w:ascii="Times New Roman" w:eastAsia="Times New Roman" w:hAnsi="Times New Roman" w:cs="Times New Roman"/>
          <w:b/>
          <w:bCs/>
          <w:sz w:val="24"/>
          <w:szCs w:val="24"/>
          <w:lang w:val="lv-LV"/>
        </w:rPr>
        <w:t xml:space="preserve"> </w:t>
      </w:r>
      <w:proofErr w:type="spellStart"/>
      <w:r w:rsidRPr="00A20A03">
        <w:rPr>
          <w:rFonts w:ascii="Times New Roman" w:eastAsia="Times New Roman" w:hAnsi="Times New Roman" w:cs="Times New Roman"/>
          <w:b/>
          <w:bCs/>
          <w:sz w:val="24"/>
          <w:szCs w:val="24"/>
          <w:lang w:val="lv-LV"/>
        </w:rPr>
        <w:t>Globe</w:t>
      </w:r>
      <w:proofErr w:type="spellEnd"/>
      <w:r w:rsidRPr="00A20A03">
        <w:rPr>
          <w:rFonts w:ascii="Times New Roman" w:eastAsia="Times New Roman" w:hAnsi="Times New Roman" w:cs="Times New Roman"/>
          <w:b/>
          <w:bCs/>
          <w:sz w:val="24"/>
          <w:szCs w:val="24"/>
          <w:lang w:val="lv-LV"/>
        </w:rPr>
        <w:t>”</w:t>
      </w:r>
      <w:r w:rsidRPr="00A20A03">
        <w:rPr>
          <w:rFonts w:ascii="Times New Roman" w:eastAsia="Times New Roman" w:hAnsi="Times New Roman" w:cs="Times New Roman"/>
          <w:sz w:val="24"/>
          <w:szCs w:val="24"/>
          <w:lang w:val="lv-LV"/>
        </w:rPr>
        <w:t>, reģistrācijas Nr.</w:t>
      </w:r>
      <w:r w:rsidRPr="00A20A03">
        <w:rPr>
          <w:rFonts w:ascii="Times New Roman" w:eastAsia="Times New Roman" w:hAnsi="Times New Roman" w:cs="Times New Roman"/>
          <w:bCs/>
          <w:sz w:val="24"/>
          <w:szCs w:val="24"/>
          <w:lang w:val="lv-LV"/>
        </w:rPr>
        <w:t>40003780856</w:t>
      </w:r>
      <w:r w:rsidRPr="00A20A03">
        <w:rPr>
          <w:rFonts w:ascii="Times New Roman" w:eastAsia="Times New Roman" w:hAnsi="Times New Roman" w:cs="Times New Roman"/>
          <w:sz w:val="24"/>
          <w:szCs w:val="24"/>
          <w:lang w:val="lv-LV"/>
        </w:rPr>
        <w:t xml:space="preserve">, juridiskā adrese: </w:t>
      </w:r>
      <w:r w:rsidRPr="00A20A03">
        <w:rPr>
          <w:rFonts w:ascii="Times New Roman" w:eastAsia="Times New Roman" w:hAnsi="Times New Roman" w:cs="Times New Roman"/>
          <w:bCs/>
          <w:sz w:val="24"/>
          <w:szCs w:val="24"/>
          <w:lang w:val="lv-LV"/>
        </w:rPr>
        <w:t>Maskavas iela 127, Rīga, LV-1003, Latvija</w:t>
      </w:r>
      <w:r w:rsidR="007957D2" w:rsidRPr="007957D2">
        <w:rPr>
          <w:rFonts w:ascii="Times New Roman" w:eastAsia="Times New Roman" w:hAnsi="Times New Roman" w:cs="Times New Roman"/>
          <w:sz w:val="24"/>
          <w:szCs w:val="24"/>
          <w:lang w:val="lv-LV"/>
        </w:rPr>
        <w:t xml:space="preserve">, tās </w:t>
      </w:r>
      <w:r w:rsidR="007957D2" w:rsidRPr="007957D2">
        <w:rPr>
          <w:rFonts w:ascii="Times New Roman" w:eastAsia="Times New Roman" w:hAnsi="Times New Roman" w:cs="Times New Roman"/>
          <w:b/>
          <w:bCs/>
          <w:color w:val="000000"/>
          <w:sz w:val="24"/>
          <w:szCs w:val="24"/>
          <w:lang w:val="lv-LV"/>
        </w:rPr>
        <w:t>valdes locekļa</w:t>
      </w:r>
      <w:r w:rsidR="007957D2" w:rsidRPr="007957D2">
        <w:rPr>
          <w:rFonts w:ascii="Times New Roman" w:eastAsia="Times New Roman" w:hAnsi="Times New Roman" w:cs="Times New Roman"/>
          <w:color w:val="000000"/>
          <w:sz w:val="24"/>
          <w:szCs w:val="24"/>
          <w:lang w:val="lv-LV"/>
        </w:rPr>
        <w:t xml:space="preserve"> </w:t>
      </w:r>
      <w:r w:rsidR="007957D2" w:rsidRPr="007957D2">
        <w:rPr>
          <w:rFonts w:ascii="Times New Roman" w:eastAsia="Times New Roman" w:hAnsi="Times New Roman" w:cs="Times New Roman"/>
          <w:b/>
          <w:color w:val="000000"/>
          <w:sz w:val="24"/>
          <w:szCs w:val="24"/>
          <w:lang w:val="lv-LV"/>
        </w:rPr>
        <w:t xml:space="preserve">ar tiesībām pārstāvēt kapitālsabiedrību atsevišķi </w:t>
      </w:r>
      <w:r w:rsidRPr="00A20A03">
        <w:rPr>
          <w:rFonts w:ascii="Times New Roman" w:eastAsia="Times New Roman" w:hAnsi="Times New Roman" w:cs="Times New Roman"/>
          <w:b/>
          <w:bCs/>
          <w:color w:val="000000"/>
          <w:sz w:val="24"/>
          <w:szCs w:val="24"/>
          <w:lang w:val="lv-LV"/>
        </w:rPr>
        <w:t>Elīnas Konstantinovas</w:t>
      </w:r>
      <w:r w:rsidR="007957D2" w:rsidRPr="007957D2">
        <w:rPr>
          <w:rFonts w:ascii="Times New Roman" w:eastAsia="Times New Roman" w:hAnsi="Times New Roman" w:cs="Times New Roman"/>
          <w:color w:val="000000"/>
          <w:sz w:val="24"/>
          <w:szCs w:val="24"/>
          <w:lang w:val="lv-LV"/>
        </w:rPr>
        <w:t xml:space="preserve"> </w:t>
      </w:r>
      <w:r w:rsidR="007957D2" w:rsidRPr="007957D2">
        <w:rPr>
          <w:rFonts w:ascii="Times New Roman" w:eastAsia="Times New Roman" w:hAnsi="Times New Roman" w:cs="Times New Roman"/>
          <w:sz w:val="24"/>
          <w:szCs w:val="24"/>
          <w:lang w:val="lv-LV"/>
        </w:rPr>
        <w:t>personā,</w:t>
      </w:r>
    </w:p>
    <w:p w:rsidR="007957D2" w:rsidRPr="007957D2" w:rsidRDefault="007957D2" w:rsidP="007957D2">
      <w:pPr>
        <w:spacing w:after="120" w:line="20" w:lineRule="atLeast"/>
        <w:ind w:firstLine="567"/>
        <w:jc w:val="both"/>
        <w:rPr>
          <w:rFonts w:ascii="Times New Roman" w:eastAsia="Times New Roman" w:hAnsi="Times New Roman" w:cs="Times New Roman"/>
          <w:bCs/>
          <w:iCs/>
          <w:sz w:val="24"/>
          <w:szCs w:val="24"/>
          <w:lang w:val="lv-LV"/>
        </w:rPr>
      </w:pPr>
      <w:r w:rsidRPr="007957D2">
        <w:rPr>
          <w:rFonts w:ascii="Times New Roman" w:eastAsia="Times New Roman" w:hAnsi="Times New Roman" w:cs="Times New Roman"/>
          <w:sz w:val="24"/>
          <w:szCs w:val="24"/>
          <w:lang w:val="lv-LV"/>
        </w:rPr>
        <w:t>pamatojoties uz Daugavpils pilsētas domes iepirkuma komisijas 2017</w:t>
      </w:r>
      <w:r w:rsidR="00FE4AA2">
        <w:rPr>
          <w:rFonts w:ascii="Times New Roman" w:eastAsia="Times New Roman" w:hAnsi="Times New Roman" w:cs="Times New Roman"/>
          <w:sz w:val="24"/>
          <w:szCs w:val="24"/>
          <w:lang w:val="lv-LV"/>
        </w:rPr>
        <w:t>.gada 6</w:t>
      </w:r>
      <w:r w:rsidRPr="007957D2">
        <w:rPr>
          <w:rFonts w:ascii="Times New Roman" w:eastAsia="Times New Roman" w:hAnsi="Times New Roman" w:cs="Times New Roman"/>
          <w:sz w:val="24"/>
          <w:szCs w:val="24"/>
          <w:lang w:val="lv-LV"/>
        </w:rPr>
        <w:t>.</w:t>
      </w:r>
      <w:r w:rsidR="00FE4AA2">
        <w:rPr>
          <w:rFonts w:ascii="Times New Roman" w:eastAsia="Times New Roman" w:hAnsi="Times New Roman" w:cs="Times New Roman"/>
          <w:sz w:val="24"/>
          <w:szCs w:val="24"/>
          <w:lang w:val="lv-LV"/>
        </w:rPr>
        <w:t>aprīļa</w:t>
      </w:r>
      <w:r w:rsidRPr="007957D2">
        <w:rPr>
          <w:rFonts w:ascii="Times New Roman" w:eastAsia="Times New Roman" w:hAnsi="Times New Roman" w:cs="Times New Roman"/>
          <w:sz w:val="24"/>
          <w:szCs w:val="24"/>
          <w:lang w:val="lv-LV"/>
        </w:rPr>
        <w:t xml:space="preserve"> lēmumu (iepirkumu komisijas </w:t>
      </w:r>
      <w:r w:rsidR="00FE4AA2">
        <w:rPr>
          <w:rFonts w:ascii="Times New Roman" w:eastAsia="Times New Roman" w:hAnsi="Times New Roman" w:cs="Times New Roman"/>
          <w:sz w:val="24"/>
          <w:szCs w:val="24"/>
          <w:lang w:val="lv-LV"/>
        </w:rPr>
        <w:t>sēdes protokols Nr.5</w:t>
      </w:r>
      <w:r w:rsidRPr="007957D2">
        <w:rPr>
          <w:rFonts w:ascii="Times New Roman" w:eastAsia="Times New Roman" w:hAnsi="Times New Roman" w:cs="Times New Roman"/>
          <w:sz w:val="24"/>
          <w:szCs w:val="24"/>
          <w:lang w:val="lv-LV"/>
        </w:rPr>
        <w:t xml:space="preserve">) iepirkuma </w:t>
      </w:r>
      <w:r w:rsidRPr="007957D2">
        <w:rPr>
          <w:rFonts w:ascii="Times New Roman" w:eastAsia="Times New Roman" w:hAnsi="Times New Roman" w:cs="Times New Roman"/>
          <w:bCs/>
          <w:sz w:val="24"/>
          <w:szCs w:val="24"/>
          <w:lang w:val="lv-LV" w:eastAsia="ar-SA"/>
        </w:rPr>
        <w:t>“</w:t>
      </w:r>
      <w:r w:rsidRPr="007957D2">
        <w:rPr>
          <w:rFonts w:ascii="Times New Roman" w:eastAsia="Times New Roman" w:hAnsi="Times New Roman" w:cs="Times New Roman"/>
          <w:bCs/>
          <w:iCs/>
          <w:sz w:val="24"/>
          <w:szCs w:val="24"/>
          <w:lang w:val="lv-LV"/>
        </w:rPr>
        <w:t>Būvuzraudzības veikšana Daugavpils pilsētas pašvaldības iestādes “Komunālās saimniecības pārvalde” noteiktajos objektos</w:t>
      </w:r>
      <w:r w:rsidRPr="007957D2">
        <w:rPr>
          <w:rFonts w:ascii="Times New Roman" w:eastAsia="Times New Roman" w:hAnsi="Times New Roman" w:cs="Times New Roman"/>
          <w:bCs/>
          <w:sz w:val="24"/>
          <w:szCs w:val="24"/>
          <w:lang w:val="lv-LV" w:eastAsia="ar-SA"/>
        </w:rPr>
        <w:t>”</w:t>
      </w:r>
      <w:r w:rsidRPr="007957D2">
        <w:rPr>
          <w:rFonts w:ascii="Times New Roman" w:eastAsia="Times New Roman" w:hAnsi="Times New Roman" w:cs="Times New Roman"/>
          <w:sz w:val="24"/>
          <w:szCs w:val="24"/>
          <w:lang w:val="lv-LV"/>
        </w:rPr>
        <w:t xml:space="preserve">, identifikācijas </w:t>
      </w:r>
      <w:proofErr w:type="spellStart"/>
      <w:r w:rsidRPr="007957D2">
        <w:rPr>
          <w:rFonts w:ascii="Times New Roman" w:eastAsia="Times New Roman" w:hAnsi="Times New Roman" w:cs="Times New Roman"/>
          <w:sz w:val="24"/>
          <w:szCs w:val="24"/>
          <w:lang w:val="lv-LV"/>
        </w:rPr>
        <w:t>Nr.DPD</w:t>
      </w:r>
      <w:proofErr w:type="spellEnd"/>
      <w:r w:rsidRPr="007957D2">
        <w:rPr>
          <w:rFonts w:ascii="Times New Roman" w:eastAsia="Times New Roman" w:hAnsi="Times New Roman" w:cs="Times New Roman"/>
          <w:sz w:val="24"/>
          <w:szCs w:val="24"/>
          <w:lang w:val="lv-LV"/>
        </w:rPr>
        <w:t xml:space="preserve"> 2017/39, </w:t>
      </w:r>
      <w:r w:rsidR="00A5089F">
        <w:rPr>
          <w:rFonts w:ascii="Times New Roman" w:eastAsia="Times New Roman" w:hAnsi="Times New Roman" w:cs="Times New Roman"/>
          <w:sz w:val="24"/>
          <w:szCs w:val="24"/>
          <w:lang w:val="lv-LV"/>
        </w:rPr>
        <w:t xml:space="preserve">iepirkuma priekšmeta </w:t>
      </w:r>
      <w:r w:rsidR="00C836F3" w:rsidRPr="00A20A03">
        <w:rPr>
          <w:rFonts w:ascii="Times New Roman" w:eastAsia="Times New Roman" w:hAnsi="Times New Roman" w:cs="Times New Roman"/>
          <w:sz w:val="24"/>
          <w:szCs w:val="24"/>
          <w:lang w:val="lv-LV"/>
        </w:rPr>
        <w:t>1</w:t>
      </w:r>
      <w:r w:rsidRPr="007957D2">
        <w:rPr>
          <w:rFonts w:ascii="Times New Roman" w:eastAsia="Times New Roman" w:hAnsi="Times New Roman" w:cs="Times New Roman"/>
          <w:sz w:val="24"/>
          <w:szCs w:val="24"/>
          <w:lang w:val="lv-LV"/>
        </w:rPr>
        <w:t xml:space="preserve">.daļā </w:t>
      </w:r>
      <w:r w:rsidR="00C836F3" w:rsidRPr="00A20A03">
        <w:rPr>
          <w:rFonts w:ascii="Times New Roman" w:eastAsia="Times New Roman" w:hAnsi="Times New Roman" w:cs="Times New Roman"/>
          <w:sz w:val="24"/>
          <w:szCs w:val="24"/>
          <w:lang w:val="lv-LV"/>
        </w:rPr>
        <w:t>“</w:t>
      </w:r>
      <w:r w:rsidR="00C836F3" w:rsidRPr="00A20A03">
        <w:rPr>
          <w:rFonts w:ascii="Times New Roman" w:eastAsia="Times New Roman" w:hAnsi="Times New Roman" w:cs="Times New Roman"/>
          <w:bCs/>
          <w:sz w:val="24"/>
          <w:szCs w:val="24"/>
          <w:lang w:val="lv-LV"/>
        </w:rPr>
        <w:t>Būvuzraudzības veikšana objektos „Lielā Stropu ezera pludmales stāvlaukuma pārbūve”, „Jauno Stropu promenādes izbūve, Daugavpilī”, „Kokneses ielas posmā no Krimuldas ielas līdz Dzintaru ielai pārbūve, Daugavpilī””</w:t>
      </w:r>
      <w:r w:rsidRPr="007957D2">
        <w:rPr>
          <w:rFonts w:ascii="Times New Roman" w:eastAsia="Times New Roman" w:hAnsi="Times New Roman" w:cs="Times New Roman"/>
          <w:sz w:val="24"/>
          <w:szCs w:val="24"/>
          <w:lang w:val="lv-LV"/>
        </w:rPr>
        <w:t xml:space="preserve"> noslēdza šādu Līgumu:</w:t>
      </w:r>
    </w:p>
    <w:p w:rsidR="007957D2" w:rsidRPr="007957D2" w:rsidRDefault="007957D2" w:rsidP="007957D2">
      <w:pPr>
        <w:spacing w:after="120" w:line="20" w:lineRule="atLeast"/>
        <w:rPr>
          <w:rFonts w:ascii="Times New Roman" w:eastAsia="Times New Roman" w:hAnsi="Times New Roman" w:cs="Times New Roman"/>
          <w:b/>
          <w:bCs/>
          <w:sz w:val="24"/>
          <w:szCs w:val="24"/>
          <w:lang w:val="lv-LV"/>
        </w:rPr>
      </w:pPr>
    </w:p>
    <w:p w:rsidR="007957D2" w:rsidRPr="007957D2" w:rsidRDefault="007957D2" w:rsidP="007957D2">
      <w:pPr>
        <w:numPr>
          <w:ilvl w:val="0"/>
          <w:numId w:val="1"/>
        </w:numPr>
        <w:spacing w:after="120" w:line="20" w:lineRule="atLeast"/>
        <w:jc w:val="center"/>
        <w:rPr>
          <w:rFonts w:ascii="Times New Roman" w:eastAsia="Times New Roman" w:hAnsi="Times New Roman" w:cs="Times New Roman"/>
          <w:b/>
          <w:bCs/>
          <w:sz w:val="24"/>
          <w:szCs w:val="24"/>
          <w:lang w:val="lv-LV"/>
        </w:rPr>
      </w:pPr>
      <w:r w:rsidRPr="007957D2">
        <w:rPr>
          <w:rFonts w:ascii="Times New Roman" w:eastAsia="Calibri" w:hAnsi="Times New Roman" w:cs="Times New Roman"/>
          <w:b/>
          <w:bCs/>
          <w:sz w:val="24"/>
          <w:szCs w:val="24"/>
          <w:lang w:val="lv-LV"/>
        </w:rPr>
        <w:t>LĪGUMĀ LIETOTIE TERMINI</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bCs/>
          <w:sz w:val="24"/>
          <w:szCs w:val="24"/>
          <w:lang w:val="lv-LV"/>
        </w:rPr>
        <w:t>Pasūtītājs</w:t>
      </w:r>
      <w:r w:rsidRPr="007957D2">
        <w:rPr>
          <w:rFonts w:ascii="Times New Roman" w:eastAsia="Times New Roman" w:hAnsi="Times New Roman" w:cs="Times New Roman"/>
          <w:sz w:val="24"/>
          <w:szCs w:val="24"/>
          <w:lang w:val="lv-LV"/>
        </w:rPr>
        <w:t xml:space="preserve"> </w:t>
      </w:r>
      <w:r w:rsidRPr="007957D2">
        <w:rPr>
          <w:rFonts w:ascii="Times New Roman" w:eastAsia="Times New Roman" w:hAnsi="Times New Roman" w:cs="Times New Roman"/>
          <w:bCs/>
          <w:sz w:val="24"/>
          <w:szCs w:val="24"/>
          <w:lang w:val="lv-LV"/>
        </w:rPr>
        <w:t xml:space="preserve">– </w:t>
      </w:r>
      <w:r w:rsidRPr="007957D2">
        <w:rPr>
          <w:rFonts w:ascii="Times New Roman" w:eastAsia="Times New Roman" w:hAnsi="Times New Roman" w:cs="Times New Roman"/>
          <w:sz w:val="24"/>
          <w:szCs w:val="24"/>
          <w:lang w:val="lv-LV"/>
        </w:rPr>
        <w:t>Daugavpils pilsētas pašvaldības iestāde “Komunālās saimniecības pārvalde”, reģistrācijas Nr.90009547852, juridiskā adrese: Saules iela 5a, Daugavpils, LV-5401</w:t>
      </w:r>
      <w:r w:rsidR="006C4DD3">
        <w:rPr>
          <w:rFonts w:ascii="Times New Roman" w:eastAsia="Times New Roman" w:hAnsi="Times New Roman" w:cs="Times New Roman"/>
          <w:sz w:val="24"/>
          <w:szCs w:val="24"/>
          <w:lang w:val="lv-LV"/>
        </w:rPr>
        <w:t>, Latvija</w:t>
      </w:r>
      <w:r w:rsidRPr="007957D2">
        <w:rPr>
          <w:rFonts w:ascii="Times New Roman" w:eastAsia="Times New Roman" w:hAnsi="Times New Roman" w:cs="Times New Roman"/>
          <w:sz w:val="24"/>
          <w:szCs w:val="24"/>
          <w:lang w:val="lv-LV"/>
        </w:rPr>
        <w:t>.</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sz w:val="24"/>
          <w:lang w:val="lv-LV" w:eastAsia="lv-LV"/>
        </w:rPr>
        <w:t>Uzņēmējs</w:t>
      </w:r>
      <w:r w:rsidRPr="007957D2">
        <w:rPr>
          <w:rFonts w:ascii="Times New Roman" w:eastAsia="Times New Roman" w:hAnsi="Times New Roman" w:cs="Times New Roman"/>
          <w:sz w:val="24"/>
          <w:lang w:val="lv-LV" w:eastAsia="lv-LV"/>
        </w:rPr>
        <w:t xml:space="preserve"> –</w:t>
      </w:r>
      <w:r w:rsidRPr="007957D2">
        <w:rPr>
          <w:rFonts w:ascii="Times New Roman" w:eastAsia="Times New Roman" w:hAnsi="Times New Roman" w:cs="Times New Roman"/>
          <w:b/>
          <w:sz w:val="24"/>
          <w:lang w:val="lv-LV" w:eastAsia="lv-LV"/>
        </w:rPr>
        <w:t xml:space="preserve"> </w:t>
      </w:r>
      <w:r w:rsidR="006C4DD3" w:rsidRPr="006C4DD3">
        <w:rPr>
          <w:rFonts w:ascii="Times New Roman" w:eastAsia="Times New Roman" w:hAnsi="Times New Roman" w:cs="Times New Roman"/>
          <w:bCs/>
          <w:sz w:val="24"/>
          <w:lang w:val="lv-LV" w:eastAsia="lv-LV"/>
        </w:rPr>
        <w:t>Sabiedrība ar ierobežotu atbildību “</w:t>
      </w:r>
      <w:proofErr w:type="spellStart"/>
      <w:r w:rsidR="006C4DD3" w:rsidRPr="006C4DD3">
        <w:rPr>
          <w:rFonts w:ascii="Times New Roman" w:eastAsia="Times New Roman" w:hAnsi="Times New Roman" w:cs="Times New Roman"/>
          <w:bCs/>
          <w:sz w:val="24"/>
          <w:lang w:val="lv-LV" w:eastAsia="lv-LV"/>
        </w:rPr>
        <w:t>BaltLine</w:t>
      </w:r>
      <w:proofErr w:type="spellEnd"/>
      <w:r w:rsidR="006C4DD3" w:rsidRPr="006C4DD3">
        <w:rPr>
          <w:rFonts w:ascii="Times New Roman" w:eastAsia="Times New Roman" w:hAnsi="Times New Roman" w:cs="Times New Roman"/>
          <w:bCs/>
          <w:sz w:val="24"/>
          <w:lang w:val="lv-LV" w:eastAsia="lv-LV"/>
        </w:rPr>
        <w:t xml:space="preserve"> </w:t>
      </w:r>
      <w:proofErr w:type="spellStart"/>
      <w:r w:rsidR="006C4DD3" w:rsidRPr="006C4DD3">
        <w:rPr>
          <w:rFonts w:ascii="Times New Roman" w:eastAsia="Times New Roman" w:hAnsi="Times New Roman" w:cs="Times New Roman"/>
          <w:bCs/>
          <w:sz w:val="24"/>
          <w:lang w:val="lv-LV" w:eastAsia="lv-LV"/>
        </w:rPr>
        <w:t>Globe</w:t>
      </w:r>
      <w:proofErr w:type="spellEnd"/>
      <w:r w:rsidR="006C4DD3" w:rsidRPr="006C4DD3">
        <w:rPr>
          <w:rFonts w:ascii="Times New Roman" w:eastAsia="Times New Roman" w:hAnsi="Times New Roman" w:cs="Times New Roman"/>
          <w:bCs/>
          <w:sz w:val="24"/>
          <w:lang w:val="lv-LV" w:eastAsia="lv-LV"/>
        </w:rPr>
        <w:t>”</w:t>
      </w:r>
      <w:r w:rsidR="006C4DD3" w:rsidRPr="006C4DD3">
        <w:rPr>
          <w:rFonts w:ascii="Times New Roman" w:eastAsia="Times New Roman" w:hAnsi="Times New Roman" w:cs="Times New Roman"/>
          <w:sz w:val="24"/>
          <w:lang w:val="lv-LV" w:eastAsia="lv-LV"/>
        </w:rPr>
        <w:t>, reģistrācijas Nr.</w:t>
      </w:r>
      <w:r w:rsidR="006C4DD3" w:rsidRPr="006C4DD3">
        <w:rPr>
          <w:rFonts w:ascii="Times New Roman" w:eastAsia="Times New Roman" w:hAnsi="Times New Roman" w:cs="Times New Roman"/>
          <w:bCs/>
          <w:sz w:val="24"/>
          <w:lang w:val="lv-LV" w:eastAsia="lv-LV"/>
        </w:rPr>
        <w:t>40003780856</w:t>
      </w:r>
      <w:r w:rsidR="006C4DD3" w:rsidRPr="006C4DD3">
        <w:rPr>
          <w:rFonts w:ascii="Times New Roman" w:eastAsia="Times New Roman" w:hAnsi="Times New Roman" w:cs="Times New Roman"/>
          <w:sz w:val="24"/>
          <w:lang w:val="lv-LV" w:eastAsia="lv-LV"/>
        </w:rPr>
        <w:t xml:space="preserve">, juridiskā adrese: </w:t>
      </w:r>
      <w:r w:rsidR="006C4DD3" w:rsidRPr="006C4DD3">
        <w:rPr>
          <w:rFonts w:ascii="Times New Roman" w:eastAsia="Times New Roman" w:hAnsi="Times New Roman" w:cs="Times New Roman"/>
          <w:bCs/>
          <w:sz w:val="24"/>
          <w:lang w:val="lv-LV" w:eastAsia="lv-LV"/>
        </w:rPr>
        <w:t>Maskavas iela 127, Rīga, LV-1003, Latvija</w:t>
      </w:r>
      <w:r w:rsidRPr="007957D2">
        <w:rPr>
          <w:rFonts w:ascii="Times New Roman" w:eastAsia="Times New Roman" w:hAnsi="Times New Roman" w:cs="Times New Roman"/>
          <w:sz w:val="24"/>
          <w:lang w:val="lv-LV" w:eastAsia="lv-LV"/>
        </w:rPr>
        <w:t>.</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bCs/>
          <w:sz w:val="24"/>
          <w:lang w:val="lv-LV" w:eastAsia="lv-LV"/>
        </w:rPr>
        <w:t>Līgums</w:t>
      </w:r>
      <w:r w:rsidRPr="007957D2">
        <w:rPr>
          <w:rFonts w:ascii="Times New Roman" w:eastAsia="Times New Roman" w:hAnsi="Times New Roman" w:cs="Times New Roman"/>
          <w:bCs/>
          <w:sz w:val="24"/>
          <w:lang w:val="lv-LV" w:eastAsia="lv-LV"/>
        </w:rPr>
        <w:t xml:space="preserve"> –</w:t>
      </w:r>
      <w:r w:rsidRPr="007957D2">
        <w:rPr>
          <w:rFonts w:ascii="Times New Roman" w:eastAsia="Times New Roman" w:hAnsi="Times New Roman" w:cs="Times New Roman"/>
          <w:b/>
          <w:bCs/>
          <w:sz w:val="24"/>
          <w:lang w:val="lv-LV" w:eastAsia="lv-LV"/>
        </w:rPr>
        <w:t xml:space="preserve"> </w:t>
      </w:r>
      <w:r w:rsidRPr="007957D2">
        <w:rPr>
          <w:rFonts w:ascii="Times New Roman" w:eastAsia="Times New Roman" w:hAnsi="Times New Roman" w:cs="Times New Roman"/>
          <w:bCs/>
          <w:sz w:val="24"/>
          <w:lang w:val="lv-LV" w:eastAsia="lv-LV"/>
        </w:rPr>
        <w:t>šis, starp Pusēm noslēgtais līgums;</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sz w:val="24"/>
          <w:lang w:val="lv-LV" w:eastAsia="lv-LV"/>
        </w:rPr>
        <w:t>Puse/Puses</w:t>
      </w:r>
      <w:r w:rsidRPr="007957D2">
        <w:rPr>
          <w:rFonts w:ascii="Times New Roman" w:eastAsia="Times New Roman" w:hAnsi="Times New Roman" w:cs="Times New Roman"/>
          <w:sz w:val="24"/>
          <w:lang w:val="lv-LV" w:eastAsia="lv-LV"/>
        </w:rPr>
        <w:t xml:space="preserve">  – Pasūtītājs vai Uzņēmējs vai abi kopā.</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bCs/>
          <w:sz w:val="24"/>
          <w:szCs w:val="24"/>
          <w:lang w:val="lv-LV"/>
        </w:rPr>
        <w:t xml:space="preserve">Objekts </w:t>
      </w:r>
      <w:r w:rsidRPr="007957D2">
        <w:rPr>
          <w:rFonts w:ascii="Times New Roman" w:eastAsia="Times New Roman" w:hAnsi="Times New Roman" w:cs="Times New Roman"/>
          <w:bCs/>
          <w:sz w:val="24"/>
          <w:szCs w:val="24"/>
          <w:lang w:val="lv-LV"/>
        </w:rPr>
        <w:t xml:space="preserve">– </w:t>
      </w:r>
      <w:r w:rsidR="006C4DD3" w:rsidRPr="006C4DD3">
        <w:rPr>
          <w:rFonts w:ascii="Times New Roman" w:eastAsia="Times New Roman" w:hAnsi="Times New Roman" w:cs="Times New Roman"/>
          <w:bCs/>
          <w:sz w:val="24"/>
          <w:szCs w:val="24"/>
          <w:lang w:val="lv-LV"/>
        </w:rPr>
        <w:t>„Lielā Stropu ezera pludmales stāvlaukuma pārbūve”, „Jauno Stropu promenādes izbūve, Daugavpilī”, „Kokneses ielas posmā no Krimuldas ielas līdz Dzintaru ielai pārbūve, Daugavpilī”</w:t>
      </w:r>
      <w:r w:rsidRPr="007957D2">
        <w:rPr>
          <w:rFonts w:ascii="Times New Roman" w:eastAsia="Times New Roman" w:hAnsi="Times New Roman" w:cs="Times New Roman"/>
          <w:bCs/>
          <w:sz w:val="24"/>
          <w:szCs w:val="24"/>
          <w:lang w:val="lv-LV"/>
        </w:rPr>
        <w:t>.</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bCs/>
          <w:sz w:val="24"/>
          <w:lang w:val="lv-LV" w:eastAsia="lv-LV"/>
        </w:rPr>
        <w:t xml:space="preserve">Būvprojekts </w:t>
      </w:r>
      <w:r w:rsidRPr="007957D2">
        <w:rPr>
          <w:rFonts w:ascii="Times New Roman" w:eastAsia="Times New Roman" w:hAnsi="Times New Roman" w:cs="Times New Roman"/>
          <w:bCs/>
          <w:sz w:val="24"/>
          <w:lang w:val="lv-LV" w:eastAsia="lv-LV"/>
        </w:rPr>
        <w:t xml:space="preserve">– </w:t>
      </w:r>
      <w:r w:rsidR="00C06F5B">
        <w:rPr>
          <w:rFonts w:ascii="Times New Roman" w:eastAsia="Times New Roman" w:hAnsi="Times New Roman" w:cs="Times New Roman"/>
          <w:bCs/>
          <w:sz w:val="24"/>
          <w:lang w:val="lv-LV" w:eastAsia="lv-LV"/>
        </w:rPr>
        <w:t>būvprojekts</w:t>
      </w:r>
      <w:r w:rsidR="00C06F5B" w:rsidRPr="00C06F5B">
        <w:rPr>
          <w:rFonts w:ascii="Times New Roman" w:eastAsia="Times New Roman" w:hAnsi="Times New Roman" w:cs="Times New Roman"/>
          <w:bCs/>
          <w:sz w:val="24"/>
          <w:lang w:val="lv-LV" w:eastAsia="lv-LV"/>
        </w:rPr>
        <w:t xml:space="preserve"> </w:t>
      </w:r>
      <w:r w:rsidR="00C06F5B" w:rsidRPr="00C06F5B">
        <w:rPr>
          <w:rFonts w:ascii="Times New Roman" w:eastAsia="Times New Roman" w:hAnsi="Times New Roman" w:cs="Times New Roman"/>
          <w:bCs/>
          <w:iCs/>
          <w:sz w:val="24"/>
          <w:lang w:val="lv-LV" w:eastAsia="lv-LV"/>
        </w:rPr>
        <w:t>„Lielā Stropu ezera pludmales stāvlaukuma pārbūve”</w:t>
      </w:r>
      <w:r w:rsidR="00C06F5B">
        <w:rPr>
          <w:rFonts w:ascii="Times New Roman" w:eastAsia="Times New Roman" w:hAnsi="Times New Roman" w:cs="Times New Roman"/>
          <w:bCs/>
          <w:sz w:val="24"/>
          <w:lang w:val="lv-LV" w:eastAsia="lv-LV"/>
        </w:rPr>
        <w:t>, būvprojekts</w:t>
      </w:r>
      <w:r w:rsidR="00C06F5B" w:rsidRPr="00C06F5B">
        <w:rPr>
          <w:rFonts w:ascii="Times New Roman" w:eastAsia="Times New Roman" w:hAnsi="Times New Roman" w:cs="Times New Roman"/>
          <w:bCs/>
          <w:sz w:val="24"/>
          <w:lang w:val="lv-LV" w:eastAsia="lv-LV"/>
        </w:rPr>
        <w:t xml:space="preserve"> </w:t>
      </w:r>
      <w:r w:rsidR="00C06F5B" w:rsidRPr="00C06F5B">
        <w:rPr>
          <w:rFonts w:ascii="Times New Roman" w:eastAsia="Times New Roman" w:hAnsi="Times New Roman" w:cs="Times New Roman"/>
          <w:bCs/>
          <w:iCs/>
          <w:sz w:val="24"/>
          <w:lang w:val="lv-LV" w:eastAsia="lv-LV"/>
        </w:rPr>
        <w:t>„Jauno Stropu promenādes izbūve, Daugavpilī”</w:t>
      </w:r>
      <w:r w:rsidR="00C06F5B">
        <w:rPr>
          <w:rFonts w:ascii="Times New Roman" w:eastAsia="Times New Roman" w:hAnsi="Times New Roman" w:cs="Times New Roman"/>
          <w:bCs/>
          <w:sz w:val="24"/>
          <w:lang w:val="lv-LV" w:eastAsia="lv-LV"/>
        </w:rPr>
        <w:t xml:space="preserve">, </w:t>
      </w:r>
      <w:r w:rsidR="00EA16F8">
        <w:rPr>
          <w:rFonts w:ascii="Times New Roman" w:eastAsia="Times New Roman" w:hAnsi="Times New Roman" w:cs="Times New Roman"/>
          <w:bCs/>
          <w:sz w:val="24"/>
          <w:lang w:val="lv-LV" w:eastAsia="lv-LV"/>
        </w:rPr>
        <w:t>būvprojekts</w:t>
      </w:r>
      <w:r w:rsidR="00EA16F8" w:rsidRPr="00EA16F8">
        <w:rPr>
          <w:rFonts w:ascii="Times New Roman" w:eastAsia="Times New Roman" w:hAnsi="Times New Roman" w:cs="Times New Roman"/>
          <w:bCs/>
          <w:sz w:val="24"/>
          <w:lang w:val="lv-LV" w:eastAsia="lv-LV"/>
        </w:rPr>
        <w:t xml:space="preserve"> </w:t>
      </w:r>
      <w:r w:rsidR="00EA16F8" w:rsidRPr="00EA16F8">
        <w:rPr>
          <w:rFonts w:ascii="Times New Roman" w:eastAsia="Times New Roman" w:hAnsi="Times New Roman" w:cs="Times New Roman"/>
          <w:bCs/>
          <w:iCs/>
          <w:sz w:val="24"/>
          <w:lang w:val="lv-LV" w:eastAsia="lv-LV"/>
        </w:rPr>
        <w:t>„Kokneses ielas posmā no Krimuldas ielas līdz Dzintaru ielai pārbūve, Daugavpilī”</w:t>
      </w:r>
      <w:r w:rsidRPr="007957D2">
        <w:rPr>
          <w:rFonts w:ascii="Times New Roman" w:eastAsia="Times New Roman" w:hAnsi="Times New Roman" w:cs="Times New Roman"/>
          <w:sz w:val="24"/>
          <w:lang w:val="lv-LV" w:eastAsia="lv-LV"/>
        </w:rPr>
        <w:t>.</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bCs/>
          <w:sz w:val="24"/>
          <w:lang w:val="lv-LV" w:eastAsia="lv-LV"/>
        </w:rPr>
        <w:t>Pakalpojumi</w:t>
      </w:r>
      <w:r w:rsidRPr="007957D2">
        <w:rPr>
          <w:rFonts w:ascii="Times New Roman" w:eastAsia="Times New Roman" w:hAnsi="Times New Roman" w:cs="Times New Roman"/>
          <w:bCs/>
          <w:sz w:val="24"/>
          <w:lang w:val="lv-LV" w:eastAsia="lv-LV"/>
        </w:rPr>
        <w:t xml:space="preserve"> –</w:t>
      </w:r>
      <w:r w:rsidRPr="007957D2">
        <w:rPr>
          <w:rFonts w:ascii="Times New Roman" w:eastAsia="Times New Roman" w:hAnsi="Times New Roman" w:cs="Times New Roman"/>
          <w:b/>
          <w:bCs/>
          <w:sz w:val="24"/>
          <w:lang w:val="lv-LV" w:eastAsia="lv-LV"/>
        </w:rPr>
        <w:t xml:space="preserve"> </w:t>
      </w:r>
      <w:r w:rsidRPr="007957D2">
        <w:rPr>
          <w:rFonts w:ascii="Times New Roman" w:eastAsia="Times New Roman" w:hAnsi="Times New Roman" w:cs="Times New Roman"/>
          <w:bCs/>
          <w:sz w:val="24"/>
          <w:lang w:val="lv-LV" w:eastAsia="lv-LV"/>
        </w:rPr>
        <w:t xml:space="preserve">būvuzraudzības darbi Objektā </w:t>
      </w:r>
      <w:r w:rsidRPr="007957D2">
        <w:rPr>
          <w:rFonts w:ascii="Times New Roman" w:eastAsia="Times New Roman" w:hAnsi="Times New Roman" w:cs="Times New Roman"/>
          <w:sz w:val="24"/>
          <w:lang w:val="lv-LV" w:eastAsia="lv-LV"/>
        </w:rPr>
        <w:t xml:space="preserve">saskaņā ar šo Līgumu, Tehnisko specifikāciju (1.pielikums) un citiem Līguma pielikumiem, </w:t>
      </w:r>
      <w:r w:rsidRPr="007957D2">
        <w:rPr>
          <w:rFonts w:ascii="Times New Roman" w:eastAsia="Times New Roman" w:hAnsi="Times New Roman" w:cs="Times New Roman"/>
          <w:bCs/>
          <w:sz w:val="24"/>
          <w:lang w:val="lv-LV" w:eastAsia="lv-LV"/>
        </w:rPr>
        <w:t>atbilstoši līgumam, kurš noslēgts starp Pasūtītāju un Būvuzņēmēju par Būvprojektā paredzēto būvdarbu veikšanu, Būvprojektam, spēkā esošajiem būvnormatīviem un citiem būvniecību un/vai būvuzraudzību regulējošajiem normatīvajiem aktiem</w:t>
      </w:r>
      <w:r w:rsidRPr="007957D2">
        <w:rPr>
          <w:rFonts w:ascii="Times New Roman" w:eastAsia="Times New Roman" w:hAnsi="Times New Roman" w:cs="Times New Roman"/>
          <w:sz w:val="24"/>
          <w:szCs w:val="24"/>
          <w:lang w:val="lv-LV"/>
        </w:rPr>
        <w:t>.</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bCs/>
          <w:sz w:val="24"/>
          <w:lang w:val="lv-LV" w:eastAsia="lv-LV"/>
        </w:rPr>
        <w:t xml:space="preserve">Līgumcena </w:t>
      </w:r>
      <w:r w:rsidRPr="007957D2">
        <w:rPr>
          <w:rFonts w:ascii="Times New Roman" w:eastAsia="Times New Roman" w:hAnsi="Times New Roman" w:cs="Times New Roman"/>
          <w:bCs/>
          <w:sz w:val="24"/>
          <w:lang w:val="lv-LV" w:eastAsia="lv-LV"/>
        </w:rPr>
        <w:t>– Līguma norādītā kopējā summa bez PVN, kuru Pasūtītājs samaksās Uzņēmējam par pilnā apjomā un noteiktos termiņos sniegtiem Pakalpojumiem.</w:t>
      </w:r>
      <w:r w:rsidRPr="007957D2">
        <w:rPr>
          <w:rFonts w:ascii="Times New Roman" w:eastAsia="Times New Roman" w:hAnsi="Times New Roman" w:cs="Times New Roman"/>
          <w:sz w:val="24"/>
          <w:lang w:val="lv-LV" w:eastAsia="lv-LV"/>
        </w:rPr>
        <w:t xml:space="preserve"> Līgumcena ietver visus izdevumus un atlīdzību, kāda Uzņēmējam pienākas sakarā ar pilnīgu un pienācīgu Līgumā noteikto saistību un pienākumu izpildi, t.sk. transporta un sakaru līdzekļu izmaksas, darbu organizācijas izmaksas, nodokļus un citas izmaksas, kuras saistītas ar līgumsaistību izpildi, t.sk. </w:t>
      </w:r>
      <w:r w:rsidRPr="007957D2">
        <w:rPr>
          <w:rFonts w:ascii="Times New Roman" w:eastAsia="Times New Roman" w:hAnsi="Times New Roman" w:cs="Times New Roman"/>
          <w:sz w:val="24"/>
          <w:lang w:val="lv-LV" w:eastAsia="lv-LV"/>
        </w:rPr>
        <w:lastRenderedPageBreak/>
        <w:t>visas iespējamās izmaksas, kas varētu rasties Uzņēmējam, Pasūtītājam apturot Līguma darbību. Līgumcena visā Līguma darbības laikā nevar tikt paaugstināta, t.sk., ja mainās kopējā būvdarbu vērtība, pagarinās būvdarbu izpildes termiņš vai tiek veiktas izmaiņas Būvprojektā.</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sz w:val="24"/>
          <w:lang w:val="lv-LV" w:eastAsia="lv-LV"/>
        </w:rPr>
        <w:t>Būvuzraudzības plāns</w:t>
      </w:r>
      <w:r w:rsidRPr="007957D2">
        <w:rPr>
          <w:rFonts w:ascii="Times New Roman" w:eastAsia="Times New Roman" w:hAnsi="Times New Roman" w:cs="Times New Roman"/>
          <w:sz w:val="24"/>
          <w:lang w:val="lv-LV" w:eastAsia="lv-LV"/>
        </w:rPr>
        <w:t xml:space="preserve"> – būvdarbu kvalitātes uzraudzības plāns, kas izstrādāts, pamatojoties uz darbu veikšanas projektu, un nosaka obligāti veicamās pārbaudes un galvenos būvdarbu posmus;</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bCs/>
          <w:sz w:val="24"/>
          <w:lang w:val="lv-LV" w:eastAsia="lv-LV"/>
        </w:rPr>
        <w:t>Būvuzņēmējs</w:t>
      </w:r>
      <w:r w:rsidRPr="007957D2">
        <w:rPr>
          <w:rFonts w:ascii="Times New Roman" w:eastAsia="Times New Roman" w:hAnsi="Times New Roman" w:cs="Times New Roman"/>
          <w:bCs/>
          <w:sz w:val="24"/>
          <w:lang w:val="lv-LV" w:eastAsia="lv-LV"/>
        </w:rPr>
        <w:t xml:space="preserve"> – uzņēmējs, ar kuru Pasūtītājs noslēdzis līgumu par būvdarbu veikšanu Objektā. Ar Būvuzņēmēju noslēgtā līguma kopija tiks iesniegta Uzņēmējam pēc Līguma noslēgšanas un pirms Pakalpojuma sniegšanas uzsākšanas.</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sz w:val="24"/>
          <w:lang w:val="lv-LV" w:eastAsia="lv-LV"/>
        </w:rPr>
        <w:t>PVN</w:t>
      </w:r>
      <w:r w:rsidRPr="007957D2">
        <w:rPr>
          <w:rFonts w:ascii="Times New Roman" w:eastAsia="Times New Roman" w:hAnsi="Times New Roman" w:cs="Times New Roman"/>
          <w:sz w:val="24"/>
          <w:lang w:val="lv-LV" w:eastAsia="lv-LV"/>
        </w:rPr>
        <w:t xml:space="preserve"> –</w:t>
      </w:r>
      <w:r w:rsidRPr="007957D2">
        <w:rPr>
          <w:rFonts w:ascii="Times New Roman" w:eastAsia="Times New Roman" w:hAnsi="Times New Roman" w:cs="Times New Roman"/>
          <w:b/>
          <w:sz w:val="24"/>
          <w:lang w:val="lv-LV" w:eastAsia="lv-LV"/>
        </w:rPr>
        <w:t xml:space="preserve"> </w:t>
      </w:r>
      <w:r w:rsidRPr="007957D2">
        <w:rPr>
          <w:rFonts w:ascii="Times New Roman" w:eastAsia="Times New Roman" w:hAnsi="Times New Roman" w:cs="Times New Roman"/>
          <w:sz w:val="24"/>
          <w:lang w:val="lv-LV" w:eastAsia="lv-LV"/>
        </w:rPr>
        <w:t>pievienotās vērtības nodoklis.</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b/>
          <w:bCs/>
          <w:sz w:val="24"/>
          <w:lang w:val="lv-LV" w:eastAsia="lv-LV"/>
        </w:rPr>
        <w:t>Akts</w:t>
      </w:r>
      <w:r w:rsidRPr="007957D2">
        <w:rPr>
          <w:rFonts w:ascii="Times New Roman" w:eastAsia="Times New Roman" w:hAnsi="Times New Roman" w:cs="Times New Roman"/>
          <w:bCs/>
          <w:sz w:val="24"/>
          <w:lang w:val="lv-LV" w:eastAsia="lv-LV"/>
        </w:rPr>
        <w:t xml:space="preserve"> –</w:t>
      </w:r>
      <w:r w:rsidRPr="007957D2">
        <w:rPr>
          <w:rFonts w:ascii="Times New Roman" w:eastAsia="Times New Roman" w:hAnsi="Times New Roman" w:cs="Times New Roman"/>
          <w:sz w:val="24"/>
          <w:lang w:val="lv-LV" w:eastAsia="lv-LV"/>
        </w:rPr>
        <w:t xml:space="preserve"> pieņemšanas nodošanas akts, ar kuru tiek p</w:t>
      </w:r>
      <w:r w:rsidR="00576020">
        <w:rPr>
          <w:rFonts w:ascii="Times New Roman" w:eastAsia="Times New Roman" w:hAnsi="Times New Roman" w:cs="Times New Roman"/>
          <w:sz w:val="24"/>
          <w:lang w:val="lv-LV" w:eastAsia="lv-LV"/>
        </w:rPr>
        <w:t>ieņemts Pakalpojums vai tā daļa</w:t>
      </w:r>
      <w:r w:rsidRPr="007957D2">
        <w:rPr>
          <w:rFonts w:ascii="Times New Roman" w:eastAsia="Times New Roman" w:hAnsi="Times New Roman" w:cs="Times New Roman"/>
          <w:sz w:val="24"/>
          <w:lang w:val="lv-LV" w:eastAsia="lv-LV"/>
        </w:rPr>
        <w:t>.</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b/>
          <w:bCs/>
          <w:sz w:val="24"/>
          <w:szCs w:val="24"/>
          <w:lang w:val="lv-LV"/>
        </w:rPr>
        <w:t>Līguma saistību izpildes garantija</w:t>
      </w:r>
      <w:r w:rsidRPr="007957D2">
        <w:rPr>
          <w:rFonts w:ascii="Times New Roman" w:eastAsia="Times New Roman" w:hAnsi="Times New Roman" w:cs="Times New Roman"/>
          <w:bCs/>
          <w:sz w:val="24"/>
          <w:szCs w:val="24"/>
          <w:lang w:val="lv-LV"/>
        </w:rPr>
        <w:t xml:space="preserve"> –</w:t>
      </w:r>
      <w:r w:rsidRPr="007957D2">
        <w:rPr>
          <w:rFonts w:ascii="Times New Roman" w:eastAsia="Times New Roman" w:hAnsi="Times New Roman" w:cs="Times New Roman"/>
          <w:sz w:val="24"/>
          <w:szCs w:val="24"/>
          <w:lang w:val="lv-LV"/>
        </w:rPr>
        <w:t xml:space="preserve"> Latvijas Republikā vai citā Eiropas Savienības vai Eiropas Ekonomiskās zonas dalībvalstī, vai Pasaules Tirdzniecības organizācijas dalībvalstī reģistrētas kredītiestādes, kas ir tiesīga veikt darbību Latvijas Republikā vai apdrošināšanas sabiedrības izsniegta līguma saistību izpildes garantija 10% (desmit procentu) apmērā no līguma summas. Kredītiestādes/apdrošināšanas sabiedrības garantijas saturam jāatbilst Līguma nosacījumiem un tajā nevar tikt iekļauti papildus ierobežojumi.</w:t>
      </w:r>
    </w:p>
    <w:p w:rsidR="007957D2" w:rsidRPr="007957D2" w:rsidRDefault="007957D2" w:rsidP="007957D2">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b/>
          <w:bCs/>
          <w:sz w:val="24"/>
          <w:szCs w:val="24"/>
          <w:lang w:val="lv-LV"/>
        </w:rPr>
        <w:t>Nepārvarama vara</w:t>
      </w:r>
      <w:r w:rsidRPr="007957D2">
        <w:rPr>
          <w:rFonts w:ascii="Times New Roman" w:eastAsia="Times New Roman" w:hAnsi="Times New Roman" w:cs="Times New Roman"/>
          <w:bCs/>
          <w:sz w:val="24"/>
          <w:szCs w:val="24"/>
          <w:lang w:val="lv-LV"/>
        </w:rPr>
        <w:t xml:space="preserve"> –</w:t>
      </w:r>
      <w:r w:rsidRPr="007957D2">
        <w:rPr>
          <w:rFonts w:ascii="Times New Roman" w:eastAsia="Times New Roman" w:hAnsi="Times New Roman" w:cs="Times New Roman"/>
          <w:sz w:val="24"/>
          <w:szCs w:val="24"/>
          <w:lang w:val="lv-LV"/>
        </w:rPr>
        <w:t xml:space="preserve"> notikumi,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7957D2" w:rsidRPr="007957D2" w:rsidRDefault="007957D2" w:rsidP="007957D2">
      <w:pPr>
        <w:spacing w:after="120" w:line="20" w:lineRule="atLeast"/>
        <w:jc w:val="both"/>
        <w:rPr>
          <w:rFonts w:ascii="Times New Roman" w:eastAsia="Times New Roman" w:hAnsi="Times New Roman" w:cs="Times New Roman"/>
          <w:sz w:val="24"/>
          <w:szCs w:val="24"/>
          <w:lang w:val="lv-LV"/>
        </w:rPr>
      </w:pPr>
    </w:p>
    <w:p w:rsidR="007957D2" w:rsidRPr="007957D2" w:rsidRDefault="007957D2" w:rsidP="007957D2">
      <w:pPr>
        <w:numPr>
          <w:ilvl w:val="0"/>
          <w:numId w:val="1"/>
        </w:numPr>
        <w:spacing w:after="120" w:line="20" w:lineRule="atLeast"/>
        <w:jc w:val="center"/>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b/>
          <w:bCs/>
          <w:sz w:val="24"/>
          <w:szCs w:val="24"/>
          <w:lang w:val="lv-LV"/>
        </w:rPr>
        <w:t>LĪGUMA PRIEKŠMETS</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Pasūtītājs uzdod un Uzņēmējs apņemas sniegt Pakalpojumus Objektā</w:t>
      </w:r>
      <w:r w:rsidRPr="007957D2">
        <w:rPr>
          <w:rFonts w:ascii="Times New Roman" w:eastAsia="Times New Roman" w:hAnsi="Times New Roman" w:cs="Times New Roman"/>
          <w:bCs/>
          <w:sz w:val="24"/>
          <w:szCs w:val="24"/>
          <w:lang w:val="lv-LV"/>
        </w:rPr>
        <w:t xml:space="preserve"> visā Būvprojektā paredzēto būvdarbu izpildes </w:t>
      </w:r>
      <w:r w:rsidRPr="007957D2">
        <w:rPr>
          <w:rFonts w:ascii="Times New Roman" w:eastAsia="Times New Roman" w:hAnsi="Times New Roman" w:cs="Times New Roman"/>
          <w:sz w:val="24"/>
          <w:szCs w:val="24"/>
          <w:lang w:val="lv-LV"/>
        </w:rPr>
        <w:t>laikā, līdz Būvprojektā paredzēto būvdarbu pilnīgai pabeigšan</w:t>
      </w:r>
      <w:r w:rsidR="00805C65">
        <w:rPr>
          <w:rFonts w:ascii="Times New Roman" w:eastAsia="Times New Roman" w:hAnsi="Times New Roman" w:cs="Times New Roman"/>
          <w:sz w:val="24"/>
          <w:szCs w:val="24"/>
          <w:lang w:val="lv-LV"/>
        </w:rPr>
        <w:t>ai, ko apliecina Pasūtītāja un B</w:t>
      </w:r>
      <w:r w:rsidRPr="007957D2">
        <w:rPr>
          <w:rFonts w:ascii="Times New Roman" w:eastAsia="Times New Roman" w:hAnsi="Times New Roman" w:cs="Times New Roman"/>
          <w:sz w:val="24"/>
          <w:szCs w:val="24"/>
          <w:lang w:val="lv-LV"/>
        </w:rPr>
        <w:t xml:space="preserve">ūvuzņēmēja starpā abpusēji parakstīts Būvdarbu nodošanas un pieņemšanas akts un būvdarbu garantijas laikā saskaņā ar šo Līgumu, Tehnisko specifikāciju (1.pielikums), Finanšu piedāvājumu </w:t>
      </w:r>
      <w:r w:rsidRPr="007957D2">
        <w:rPr>
          <w:rFonts w:ascii="Times New Roman" w:eastAsia="Calibri" w:hAnsi="Times New Roman" w:cs="Times New Roman"/>
          <w:sz w:val="24"/>
          <w:szCs w:val="24"/>
          <w:lang w:val="lv-LV"/>
        </w:rPr>
        <w:t xml:space="preserve">(2.pielikums), </w:t>
      </w:r>
      <w:r w:rsidRPr="007957D2">
        <w:rPr>
          <w:rFonts w:ascii="Times New Roman" w:eastAsia="Times New Roman" w:hAnsi="Times New Roman" w:cs="Times New Roman"/>
          <w:sz w:val="24"/>
          <w:szCs w:val="24"/>
          <w:lang w:val="lv-LV"/>
        </w:rPr>
        <w:t xml:space="preserve">Galvenā personāla sarakstu </w:t>
      </w:r>
      <w:r w:rsidRPr="007957D2">
        <w:rPr>
          <w:rFonts w:ascii="Times New Roman" w:eastAsia="Calibri" w:hAnsi="Times New Roman" w:cs="Times New Roman"/>
          <w:sz w:val="24"/>
          <w:szCs w:val="24"/>
          <w:lang w:val="lv-LV"/>
        </w:rPr>
        <w:t xml:space="preserve">(3.pielikums), Apakšuzņēmēju sarakstu (4.pielikums), </w:t>
      </w:r>
      <w:r w:rsidRPr="007957D2">
        <w:rPr>
          <w:rFonts w:ascii="Times New Roman" w:eastAsia="Times New Roman" w:hAnsi="Times New Roman" w:cs="Times New Roman"/>
          <w:sz w:val="24"/>
          <w:szCs w:val="24"/>
          <w:lang w:val="lv-LV"/>
        </w:rPr>
        <w:t xml:space="preserve">Līguma saistību izpildes garantijas noteikumiem </w:t>
      </w:r>
      <w:r w:rsidRPr="007957D2">
        <w:rPr>
          <w:rFonts w:ascii="Times New Roman" w:eastAsia="Calibri" w:hAnsi="Times New Roman" w:cs="Times New Roman"/>
          <w:sz w:val="24"/>
          <w:szCs w:val="24"/>
          <w:lang w:val="lv-LV"/>
        </w:rPr>
        <w:t>(5.pielikums)</w:t>
      </w:r>
      <w:r w:rsidRPr="007957D2">
        <w:rPr>
          <w:rFonts w:ascii="Times New Roman" w:eastAsia="Times New Roman" w:hAnsi="Times New Roman" w:cs="Times New Roman"/>
          <w:sz w:val="24"/>
          <w:szCs w:val="24"/>
          <w:lang w:val="lv-LV"/>
        </w:rPr>
        <w:t>, Būvuzra</w:t>
      </w:r>
      <w:r w:rsidR="00E11CFE">
        <w:rPr>
          <w:rFonts w:ascii="Times New Roman" w:eastAsia="Times New Roman" w:hAnsi="Times New Roman" w:cs="Times New Roman"/>
          <w:sz w:val="24"/>
          <w:szCs w:val="24"/>
          <w:lang w:val="lv-LV"/>
        </w:rPr>
        <w:t>uga iknedēļas atskaites paraugu</w:t>
      </w:r>
      <w:r w:rsidRPr="007957D2">
        <w:rPr>
          <w:rFonts w:ascii="Times New Roman" w:eastAsia="Times New Roman" w:hAnsi="Times New Roman" w:cs="Times New Roman"/>
          <w:sz w:val="24"/>
          <w:szCs w:val="24"/>
          <w:lang w:val="lv-LV"/>
        </w:rPr>
        <w:t xml:space="preserve"> (6.pielikums) un spēkā esošiem normatīviem aktiem.</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Pasūtītājs apņemas samaksāt Uzņēmējam par sniegtajiem Pakalpojumiem atbilstoši šī Līguma nosacījumiem.</w:t>
      </w:r>
    </w:p>
    <w:p w:rsidR="007957D2" w:rsidRPr="007957D2" w:rsidRDefault="007957D2" w:rsidP="007957D2">
      <w:pPr>
        <w:spacing w:after="120" w:line="20" w:lineRule="atLeast"/>
        <w:ind w:left="360"/>
        <w:rPr>
          <w:rFonts w:ascii="Times New Roman" w:eastAsia="Times New Roman" w:hAnsi="Times New Roman" w:cs="Times New Roman"/>
          <w:b/>
          <w:bCs/>
          <w:sz w:val="24"/>
          <w:szCs w:val="24"/>
          <w:lang w:val="lv-LV"/>
        </w:rPr>
      </w:pPr>
    </w:p>
    <w:p w:rsidR="007957D2" w:rsidRPr="007957D2" w:rsidRDefault="007957D2" w:rsidP="007957D2">
      <w:pPr>
        <w:numPr>
          <w:ilvl w:val="0"/>
          <w:numId w:val="1"/>
        </w:numPr>
        <w:spacing w:after="120" w:line="20" w:lineRule="atLeast"/>
        <w:jc w:val="center"/>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b/>
          <w:bCs/>
          <w:sz w:val="24"/>
          <w:szCs w:val="24"/>
          <w:lang w:val="lv-LV"/>
        </w:rPr>
        <w:t>LĪGUMA SUMMA UN SAMAKSAS KĀRTĪBA</w:t>
      </w:r>
    </w:p>
    <w:p w:rsidR="00F54EB3" w:rsidRPr="00F54EB3" w:rsidRDefault="007957D2" w:rsidP="00F54EB3">
      <w:pPr>
        <w:numPr>
          <w:ilvl w:val="1"/>
          <w:numId w:val="1"/>
        </w:numPr>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 xml:space="preserve">Atbilstoši Uzņēmēja Finanšu piedāvājumam (2.pielikums) par kvalitatīvu un pilnīgu Līgumā noteikto Pakalpojumu sniegšanu kopējā Līgumcena ir </w:t>
      </w:r>
      <w:r w:rsidR="00F54EB3" w:rsidRPr="00F54EB3">
        <w:rPr>
          <w:rFonts w:ascii="Times New Roman" w:eastAsia="Times New Roman" w:hAnsi="Times New Roman" w:cs="Times New Roman"/>
          <w:bCs/>
          <w:sz w:val="24"/>
          <w:lang w:val="lv-LV" w:eastAsia="lv-LV"/>
        </w:rPr>
        <w:t>8960,00 EUR (</w:t>
      </w:r>
      <w:r w:rsidR="00F54EB3" w:rsidRPr="00F54EB3">
        <w:rPr>
          <w:rFonts w:ascii="Times New Roman" w:eastAsia="Times New Roman" w:hAnsi="Times New Roman" w:cs="Times New Roman"/>
          <w:bCs/>
          <w:i/>
          <w:sz w:val="24"/>
          <w:lang w:val="lv-LV" w:eastAsia="lv-LV"/>
        </w:rPr>
        <w:t xml:space="preserve">astoņi tūkstoši deviņi simti sešdesmit </w:t>
      </w:r>
      <w:proofErr w:type="spellStart"/>
      <w:r w:rsidR="00F54EB3" w:rsidRPr="00F54EB3">
        <w:rPr>
          <w:rFonts w:ascii="Times New Roman" w:eastAsia="Times New Roman" w:hAnsi="Times New Roman" w:cs="Times New Roman"/>
          <w:bCs/>
          <w:i/>
          <w:sz w:val="24"/>
          <w:lang w:val="lv-LV" w:eastAsia="lv-LV"/>
        </w:rPr>
        <w:t>euro</w:t>
      </w:r>
      <w:proofErr w:type="spellEnd"/>
      <w:r w:rsidR="00F54EB3" w:rsidRPr="00F54EB3">
        <w:rPr>
          <w:rFonts w:ascii="Times New Roman" w:eastAsia="Times New Roman" w:hAnsi="Times New Roman" w:cs="Times New Roman"/>
          <w:bCs/>
          <w:i/>
          <w:sz w:val="24"/>
          <w:lang w:val="lv-LV" w:eastAsia="lv-LV"/>
        </w:rPr>
        <w:t xml:space="preserve"> 00 centi</w:t>
      </w:r>
      <w:r w:rsidR="00F54EB3" w:rsidRPr="00F54EB3">
        <w:rPr>
          <w:rFonts w:ascii="Times New Roman" w:eastAsia="Times New Roman" w:hAnsi="Times New Roman" w:cs="Times New Roman"/>
          <w:bCs/>
          <w:sz w:val="24"/>
          <w:lang w:val="lv-LV" w:eastAsia="lv-LV"/>
        </w:rPr>
        <w:t>) bez PVN</w:t>
      </w:r>
      <w:r w:rsidR="00F54EB3">
        <w:rPr>
          <w:rFonts w:ascii="Times New Roman" w:eastAsia="Times New Roman" w:hAnsi="Times New Roman" w:cs="Times New Roman"/>
          <w:bCs/>
          <w:sz w:val="24"/>
          <w:lang w:val="lv-LV" w:eastAsia="lv-LV"/>
        </w:rPr>
        <w:t xml:space="preserve"> jeb:</w:t>
      </w:r>
    </w:p>
    <w:p w:rsidR="007957D2" w:rsidRPr="00F54EB3" w:rsidRDefault="00F54EB3" w:rsidP="00F54EB3">
      <w:pPr>
        <w:pStyle w:val="ListParagraph"/>
        <w:numPr>
          <w:ilvl w:val="2"/>
          <w:numId w:val="1"/>
        </w:numPr>
        <w:spacing w:after="120" w:line="20" w:lineRule="atLeast"/>
        <w:ind w:left="1276"/>
        <w:contextualSpacing w:val="0"/>
        <w:jc w:val="both"/>
        <w:rPr>
          <w:rFonts w:ascii="Times New Roman" w:eastAsia="Times New Roman" w:hAnsi="Times New Roman" w:cs="Times New Roman"/>
          <w:b/>
          <w:sz w:val="24"/>
          <w:lang w:val="lv-LV" w:eastAsia="lv-LV"/>
        </w:rPr>
      </w:pPr>
      <w:r>
        <w:rPr>
          <w:rFonts w:ascii="Times New Roman" w:eastAsia="Times New Roman" w:hAnsi="Times New Roman" w:cs="Times New Roman"/>
          <w:sz w:val="24"/>
          <w:lang w:val="lv-LV" w:eastAsia="lv-LV"/>
        </w:rPr>
        <w:t xml:space="preserve">objekts </w:t>
      </w:r>
      <w:r w:rsidRPr="00F54EB3">
        <w:rPr>
          <w:rFonts w:ascii="Times New Roman" w:eastAsia="Times New Roman" w:hAnsi="Times New Roman" w:cs="Times New Roman"/>
          <w:bCs/>
          <w:sz w:val="24"/>
          <w:lang w:val="lv-LV" w:eastAsia="lv-LV"/>
        </w:rPr>
        <w:t>„Lielā Stropu ezera pludmales stāvlaukuma pārbūve”</w:t>
      </w:r>
      <w:r>
        <w:rPr>
          <w:rFonts w:ascii="Times New Roman" w:eastAsia="Times New Roman" w:hAnsi="Times New Roman" w:cs="Times New Roman"/>
          <w:bCs/>
          <w:sz w:val="24"/>
          <w:lang w:val="lv-LV" w:eastAsia="lv-LV"/>
        </w:rPr>
        <w:t xml:space="preserve"> – 3040,00 EUR </w:t>
      </w:r>
      <w:r w:rsidR="007957D2" w:rsidRPr="00F54EB3">
        <w:rPr>
          <w:rFonts w:ascii="Times New Roman" w:eastAsia="Times New Roman" w:hAnsi="Times New Roman" w:cs="Times New Roman"/>
          <w:sz w:val="24"/>
          <w:lang w:val="lv-LV" w:eastAsia="lv-LV"/>
        </w:rPr>
        <w:t xml:space="preserve"> </w:t>
      </w:r>
      <w:r w:rsidRPr="00F54EB3">
        <w:rPr>
          <w:rFonts w:ascii="Times New Roman" w:eastAsia="Times New Roman" w:hAnsi="Times New Roman" w:cs="Times New Roman"/>
          <w:bCs/>
          <w:sz w:val="24"/>
          <w:lang w:val="lv-LV" w:eastAsia="lv-LV"/>
        </w:rPr>
        <w:t>(</w:t>
      </w:r>
      <w:r>
        <w:rPr>
          <w:rFonts w:ascii="Times New Roman" w:eastAsia="Times New Roman" w:hAnsi="Times New Roman" w:cs="Times New Roman"/>
          <w:bCs/>
          <w:i/>
          <w:sz w:val="24"/>
          <w:lang w:val="lv-LV" w:eastAsia="lv-LV"/>
        </w:rPr>
        <w:t>trīs</w:t>
      </w:r>
      <w:r w:rsidRPr="00F54EB3">
        <w:rPr>
          <w:rFonts w:ascii="Times New Roman" w:eastAsia="Times New Roman" w:hAnsi="Times New Roman" w:cs="Times New Roman"/>
          <w:bCs/>
          <w:i/>
          <w:sz w:val="24"/>
          <w:lang w:val="lv-LV" w:eastAsia="lv-LV"/>
        </w:rPr>
        <w:t xml:space="preserve"> tūkstoši </w:t>
      </w:r>
      <w:r>
        <w:rPr>
          <w:rFonts w:ascii="Times New Roman" w:eastAsia="Times New Roman" w:hAnsi="Times New Roman" w:cs="Times New Roman"/>
          <w:bCs/>
          <w:i/>
          <w:sz w:val="24"/>
          <w:lang w:val="lv-LV" w:eastAsia="lv-LV"/>
        </w:rPr>
        <w:t>četrdesmit</w:t>
      </w:r>
      <w:r w:rsidRPr="00F54EB3">
        <w:rPr>
          <w:rFonts w:ascii="Times New Roman" w:eastAsia="Times New Roman" w:hAnsi="Times New Roman" w:cs="Times New Roman"/>
          <w:bCs/>
          <w:i/>
          <w:sz w:val="24"/>
          <w:lang w:val="lv-LV" w:eastAsia="lv-LV"/>
        </w:rPr>
        <w:t xml:space="preserve"> </w:t>
      </w:r>
      <w:proofErr w:type="spellStart"/>
      <w:r w:rsidRPr="00F54EB3">
        <w:rPr>
          <w:rFonts w:ascii="Times New Roman" w:eastAsia="Times New Roman" w:hAnsi="Times New Roman" w:cs="Times New Roman"/>
          <w:bCs/>
          <w:i/>
          <w:sz w:val="24"/>
          <w:lang w:val="lv-LV" w:eastAsia="lv-LV"/>
        </w:rPr>
        <w:t>euro</w:t>
      </w:r>
      <w:proofErr w:type="spellEnd"/>
      <w:r w:rsidRPr="00F54EB3">
        <w:rPr>
          <w:rFonts w:ascii="Times New Roman" w:eastAsia="Times New Roman" w:hAnsi="Times New Roman" w:cs="Times New Roman"/>
          <w:bCs/>
          <w:i/>
          <w:sz w:val="24"/>
          <w:lang w:val="lv-LV" w:eastAsia="lv-LV"/>
        </w:rPr>
        <w:t xml:space="preserve"> 00 centi</w:t>
      </w:r>
      <w:r w:rsidRPr="00F54EB3">
        <w:rPr>
          <w:rFonts w:ascii="Times New Roman" w:eastAsia="Times New Roman" w:hAnsi="Times New Roman" w:cs="Times New Roman"/>
          <w:bCs/>
          <w:sz w:val="24"/>
          <w:lang w:val="lv-LV" w:eastAsia="lv-LV"/>
        </w:rPr>
        <w:t>) bez PVN</w:t>
      </w:r>
      <w:r>
        <w:rPr>
          <w:rFonts w:ascii="Times New Roman" w:eastAsia="Times New Roman" w:hAnsi="Times New Roman" w:cs="Times New Roman"/>
          <w:bCs/>
          <w:sz w:val="24"/>
          <w:lang w:val="lv-LV" w:eastAsia="lv-LV"/>
        </w:rPr>
        <w:t>;</w:t>
      </w:r>
    </w:p>
    <w:p w:rsidR="00F54EB3" w:rsidRPr="00F54EB3" w:rsidRDefault="00F54EB3" w:rsidP="00F54EB3">
      <w:pPr>
        <w:pStyle w:val="ListParagraph"/>
        <w:numPr>
          <w:ilvl w:val="2"/>
          <w:numId w:val="1"/>
        </w:numPr>
        <w:spacing w:after="120" w:line="20" w:lineRule="atLeast"/>
        <w:ind w:left="1276"/>
        <w:contextualSpacing w:val="0"/>
        <w:jc w:val="both"/>
        <w:rPr>
          <w:rFonts w:ascii="Times New Roman" w:eastAsia="Times New Roman" w:hAnsi="Times New Roman" w:cs="Times New Roman"/>
          <w:sz w:val="24"/>
          <w:lang w:val="lv-LV" w:eastAsia="lv-LV"/>
        </w:rPr>
      </w:pPr>
      <w:r w:rsidRPr="00F54EB3">
        <w:rPr>
          <w:rFonts w:ascii="Times New Roman" w:eastAsia="Times New Roman" w:hAnsi="Times New Roman" w:cs="Times New Roman"/>
          <w:sz w:val="24"/>
          <w:lang w:val="lv-LV" w:eastAsia="lv-LV"/>
        </w:rPr>
        <w:t>objekts</w:t>
      </w:r>
      <w:r>
        <w:rPr>
          <w:rFonts w:ascii="Times New Roman" w:eastAsia="Times New Roman" w:hAnsi="Times New Roman" w:cs="Times New Roman"/>
          <w:sz w:val="24"/>
          <w:lang w:val="lv-LV" w:eastAsia="lv-LV"/>
        </w:rPr>
        <w:t xml:space="preserve"> </w:t>
      </w:r>
      <w:r w:rsidRPr="00F54EB3">
        <w:rPr>
          <w:rFonts w:ascii="Times New Roman" w:eastAsia="Times New Roman" w:hAnsi="Times New Roman" w:cs="Times New Roman"/>
          <w:bCs/>
          <w:sz w:val="24"/>
          <w:lang w:val="lv-LV" w:eastAsia="lv-LV"/>
        </w:rPr>
        <w:t>„Jauno Stropu promenādes izbūve, Daugavpilī”</w:t>
      </w:r>
      <w:r>
        <w:rPr>
          <w:rFonts w:ascii="Times New Roman" w:eastAsia="Times New Roman" w:hAnsi="Times New Roman" w:cs="Times New Roman"/>
          <w:bCs/>
          <w:sz w:val="24"/>
          <w:lang w:val="lv-LV" w:eastAsia="lv-LV"/>
        </w:rPr>
        <w:t xml:space="preserve"> – 4945,00 EUR </w:t>
      </w:r>
      <w:r w:rsidRPr="00F54EB3">
        <w:rPr>
          <w:rFonts w:ascii="Times New Roman" w:eastAsia="Times New Roman" w:hAnsi="Times New Roman" w:cs="Times New Roman"/>
          <w:bCs/>
          <w:sz w:val="24"/>
          <w:lang w:val="lv-LV" w:eastAsia="lv-LV"/>
        </w:rPr>
        <w:t>(</w:t>
      </w:r>
      <w:r>
        <w:rPr>
          <w:rFonts w:ascii="Times New Roman" w:eastAsia="Times New Roman" w:hAnsi="Times New Roman" w:cs="Times New Roman"/>
          <w:bCs/>
          <w:i/>
          <w:sz w:val="24"/>
          <w:lang w:val="lv-LV" w:eastAsia="lv-LV"/>
        </w:rPr>
        <w:t>četri</w:t>
      </w:r>
      <w:r w:rsidRPr="00F54EB3">
        <w:rPr>
          <w:rFonts w:ascii="Times New Roman" w:eastAsia="Times New Roman" w:hAnsi="Times New Roman" w:cs="Times New Roman"/>
          <w:bCs/>
          <w:i/>
          <w:sz w:val="24"/>
          <w:lang w:val="lv-LV" w:eastAsia="lv-LV"/>
        </w:rPr>
        <w:t xml:space="preserve"> tūkstoši </w:t>
      </w:r>
      <w:r>
        <w:rPr>
          <w:rFonts w:ascii="Times New Roman" w:eastAsia="Times New Roman" w:hAnsi="Times New Roman" w:cs="Times New Roman"/>
          <w:bCs/>
          <w:i/>
          <w:sz w:val="24"/>
          <w:lang w:val="lv-LV" w:eastAsia="lv-LV"/>
        </w:rPr>
        <w:t xml:space="preserve">deviņi simti </w:t>
      </w:r>
      <w:r w:rsidRPr="00F54EB3">
        <w:rPr>
          <w:rFonts w:ascii="Times New Roman" w:eastAsia="Times New Roman" w:hAnsi="Times New Roman" w:cs="Times New Roman"/>
          <w:bCs/>
          <w:i/>
          <w:sz w:val="24"/>
          <w:lang w:val="lv-LV" w:eastAsia="lv-LV"/>
        </w:rPr>
        <w:t>četrdesmit</w:t>
      </w:r>
      <w:r>
        <w:rPr>
          <w:rFonts w:ascii="Times New Roman" w:eastAsia="Times New Roman" w:hAnsi="Times New Roman" w:cs="Times New Roman"/>
          <w:bCs/>
          <w:i/>
          <w:sz w:val="24"/>
          <w:lang w:val="lv-LV" w:eastAsia="lv-LV"/>
        </w:rPr>
        <w:t xml:space="preserve"> pieci</w:t>
      </w:r>
      <w:r w:rsidRPr="00F54EB3">
        <w:rPr>
          <w:rFonts w:ascii="Times New Roman" w:eastAsia="Times New Roman" w:hAnsi="Times New Roman" w:cs="Times New Roman"/>
          <w:bCs/>
          <w:i/>
          <w:sz w:val="24"/>
          <w:lang w:val="lv-LV" w:eastAsia="lv-LV"/>
        </w:rPr>
        <w:t xml:space="preserve"> </w:t>
      </w:r>
      <w:proofErr w:type="spellStart"/>
      <w:r w:rsidRPr="00F54EB3">
        <w:rPr>
          <w:rFonts w:ascii="Times New Roman" w:eastAsia="Times New Roman" w:hAnsi="Times New Roman" w:cs="Times New Roman"/>
          <w:bCs/>
          <w:i/>
          <w:sz w:val="24"/>
          <w:lang w:val="lv-LV" w:eastAsia="lv-LV"/>
        </w:rPr>
        <w:t>euro</w:t>
      </w:r>
      <w:proofErr w:type="spellEnd"/>
      <w:r w:rsidRPr="00F54EB3">
        <w:rPr>
          <w:rFonts w:ascii="Times New Roman" w:eastAsia="Times New Roman" w:hAnsi="Times New Roman" w:cs="Times New Roman"/>
          <w:bCs/>
          <w:i/>
          <w:sz w:val="24"/>
          <w:lang w:val="lv-LV" w:eastAsia="lv-LV"/>
        </w:rPr>
        <w:t xml:space="preserve"> 00 centi</w:t>
      </w:r>
      <w:r w:rsidRPr="00F54EB3">
        <w:rPr>
          <w:rFonts w:ascii="Times New Roman" w:eastAsia="Times New Roman" w:hAnsi="Times New Roman" w:cs="Times New Roman"/>
          <w:bCs/>
          <w:sz w:val="24"/>
          <w:lang w:val="lv-LV" w:eastAsia="lv-LV"/>
        </w:rPr>
        <w:t>) bez PVN</w:t>
      </w:r>
      <w:r>
        <w:rPr>
          <w:rFonts w:ascii="Times New Roman" w:eastAsia="Times New Roman" w:hAnsi="Times New Roman" w:cs="Times New Roman"/>
          <w:bCs/>
          <w:sz w:val="24"/>
          <w:lang w:val="lv-LV" w:eastAsia="lv-LV"/>
        </w:rPr>
        <w:t>;</w:t>
      </w:r>
    </w:p>
    <w:p w:rsidR="00F54EB3" w:rsidRPr="00F54EB3" w:rsidRDefault="00F54EB3" w:rsidP="00F54EB3">
      <w:pPr>
        <w:pStyle w:val="ListParagraph"/>
        <w:numPr>
          <w:ilvl w:val="2"/>
          <w:numId w:val="1"/>
        </w:numPr>
        <w:spacing w:after="120" w:line="20" w:lineRule="atLeast"/>
        <w:ind w:left="1276"/>
        <w:contextualSpacing w:val="0"/>
        <w:jc w:val="both"/>
        <w:rPr>
          <w:rFonts w:ascii="Times New Roman" w:eastAsia="Times New Roman" w:hAnsi="Times New Roman" w:cs="Times New Roman"/>
          <w:sz w:val="24"/>
          <w:lang w:val="lv-LV" w:eastAsia="lv-LV"/>
        </w:rPr>
      </w:pPr>
      <w:r>
        <w:rPr>
          <w:rFonts w:ascii="Times New Roman" w:eastAsia="Times New Roman" w:hAnsi="Times New Roman" w:cs="Times New Roman"/>
          <w:bCs/>
          <w:sz w:val="24"/>
          <w:lang w:val="lv-LV" w:eastAsia="lv-LV"/>
        </w:rPr>
        <w:lastRenderedPageBreak/>
        <w:t xml:space="preserve">objekts </w:t>
      </w:r>
      <w:r w:rsidRPr="00F54EB3">
        <w:rPr>
          <w:rFonts w:ascii="Times New Roman" w:eastAsia="Times New Roman" w:hAnsi="Times New Roman" w:cs="Times New Roman"/>
          <w:bCs/>
          <w:sz w:val="24"/>
          <w:lang w:val="lv-LV" w:eastAsia="lv-LV"/>
        </w:rPr>
        <w:t>„Kokneses ielas posmā no Krimuldas ielas līdz Dzintaru ielai pārbūve, Daugavpilī”</w:t>
      </w:r>
      <w:r>
        <w:rPr>
          <w:rFonts w:ascii="Times New Roman" w:eastAsia="Times New Roman" w:hAnsi="Times New Roman" w:cs="Times New Roman"/>
          <w:bCs/>
          <w:sz w:val="24"/>
          <w:lang w:val="lv-LV" w:eastAsia="lv-LV"/>
        </w:rPr>
        <w:t xml:space="preserve"> – 975</w:t>
      </w:r>
      <w:r w:rsidRPr="00F54EB3">
        <w:rPr>
          <w:rFonts w:ascii="Times New Roman" w:eastAsia="Times New Roman" w:hAnsi="Times New Roman" w:cs="Times New Roman"/>
          <w:bCs/>
          <w:sz w:val="24"/>
          <w:lang w:val="lv-LV" w:eastAsia="lv-LV"/>
        </w:rPr>
        <w:t>,00 EUR (</w:t>
      </w:r>
      <w:r w:rsidRPr="00F54EB3">
        <w:rPr>
          <w:rFonts w:ascii="Times New Roman" w:eastAsia="Times New Roman" w:hAnsi="Times New Roman" w:cs="Times New Roman"/>
          <w:bCs/>
          <w:i/>
          <w:sz w:val="24"/>
          <w:lang w:val="lv-LV" w:eastAsia="lv-LV"/>
        </w:rPr>
        <w:t xml:space="preserve">deviņi simti </w:t>
      </w:r>
      <w:r>
        <w:rPr>
          <w:rFonts w:ascii="Times New Roman" w:eastAsia="Times New Roman" w:hAnsi="Times New Roman" w:cs="Times New Roman"/>
          <w:bCs/>
          <w:i/>
          <w:sz w:val="24"/>
          <w:lang w:val="lv-LV" w:eastAsia="lv-LV"/>
        </w:rPr>
        <w:t>septiņdesmit</w:t>
      </w:r>
      <w:r w:rsidRPr="00F54EB3">
        <w:rPr>
          <w:rFonts w:ascii="Times New Roman" w:eastAsia="Times New Roman" w:hAnsi="Times New Roman" w:cs="Times New Roman"/>
          <w:bCs/>
          <w:i/>
          <w:sz w:val="24"/>
          <w:lang w:val="lv-LV" w:eastAsia="lv-LV"/>
        </w:rPr>
        <w:t xml:space="preserve"> pieci </w:t>
      </w:r>
      <w:proofErr w:type="spellStart"/>
      <w:r w:rsidRPr="00F54EB3">
        <w:rPr>
          <w:rFonts w:ascii="Times New Roman" w:eastAsia="Times New Roman" w:hAnsi="Times New Roman" w:cs="Times New Roman"/>
          <w:bCs/>
          <w:i/>
          <w:sz w:val="24"/>
          <w:lang w:val="lv-LV" w:eastAsia="lv-LV"/>
        </w:rPr>
        <w:t>euro</w:t>
      </w:r>
      <w:proofErr w:type="spellEnd"/>
      <w:r w:rsidRPr="00F54EB3">
        <w:rPr>
          <w:rFonts w:ascii="Times New Roman" w:eastAsia="Times New Roman" w:hAnsi="Times New Roman" w:cs="Times New Roman"/>
          <w:bCs/>
          <w:i/>
          <w:sz w:val="24"/>
          <w:lang w:val="lv-LV" w:eastAsia="lv-LV"/>
        </w:rPr>
        <w:t xml:space="preserve"> 00 centi</w:t>
      </w:r>
      <w:r w:rsidRPr="00F54EB3">
        <w:rPr>
          <w:rFonts w:ascii="Times New Roman" w:eastAsia="Times New Roman" w:hAnsi="Times New Roman" w:cs="Times New Roman"/>
          <w:bCs/>
          <w:sz w:val="24"/>
          <w:lang w:val="lv-LV" w:eastAsia="lv-LV"/>
        </w:rPr>
        <w:t>) bez PVN</w:t>
      </w:r>
      <w:r>
        <w:rPr>
          <w:rFonts w:ascii="Times New Roman" w:eastAsia="Times New Roman" w:hAnsi="Times New Roman" w:cs="Times New Roman"/>
          <w:bCs/>
          <w:sz w:val="24"/>
          <w:lang w:val="lv-LV" w:eastAsia="lv-LV"/>
        </w:rPr>
        <w:t>.</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Papildus Līgumcenai Pasūtītājs maksā PVN atbilstoši spēkā esošajiem normatīvajiem aktiem.</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Līgumcena visā Līguma darbības laikā nevar tikt paaugstināta, t.sk., ja mainās kopējā būvdarbu vērtība, pagarinās būvdarbu izpildes termiņš vai tiek veiktas izmaiņas Būvprojektā.</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Līgumcenas samaksu par Pakalpojuma snie</w:t>
      </w:r>
      <w:r w:rsidR="00AF2AEB">
        <w:rPr>
          <w:rFonts w:ascii="Times New Roman" w:eastAsia="Times New Roman" w:hAnsi="Times New Roman" w:cs="Times New Roman"/>
          <w:sz w:val="24"/>
          <w:lang w:val="lv-LV" w:eastAsia="lv-LV"/>
        </w:rPr>
        <w:t xml:space="preserve">gšanu Pasūtītājs veic pa daļām </w:t>
      </w:r>
      <w:r w:rsidRPr="007957D2">
        <w:rPr>
          <w:rFonts w:ascii="Times New Roman" w:eastAsia="Times New Roman" w:hAnsi="Times New Roman" w:cs="Times New Roman"/>
          <w:sz w:val="24"/>
          <w:lang w:val="lv-LV" w:eastAsia="lv-LV"/>
        </w:rPr>
        <w:t>katram objektam atsevišķi</w:t>
      </w:r>
      <w:r w:rsidR="00AF2AEB">
        <w:rPr>
          <w:rFonts w:ascii="Times New Roman" w:eastAsia="Times New Roman" w:hAnsi="Times New Roman" w:cs="Times New Roman"/>
          <w:i/>
          <w:sz w:val="24"/>
          <w:lang w:val="lv-LV" w:eastAsia="lv-LV"/>
        </w:rPr>
        <w:t xml:space="preserve">, </w:t>
      </w:r>
      <w:r w:rsidRPr="007957D2">
        <w:rPr>
          <w:rFonts w:ascii="Times New Roman" w:eastAsia="Times New Roman" w:hAnsi="Times New Roman" w:cs="Times New Roman"/>
          <w:sz w:val="24"/>
          <w:lang w:val="lv-LV" w:eastAsia="lv-LV"/>
        </w:rPr>
        <w:t>katru mēnesi, proporcionāli iepriekšējā mēnesī Būvuzņēmēja faktiski izpildītajam būvdarbu apjomam, attiecībā pret kopējo Pakalpojuma apjomu (100%) (viens simts procenti) naudas izteiksmē. Pakalpojuma apjoma proporcija iepriekšējam mēnesim tiek aprēķināta, vadoties no iepriekšējā mēnesī izpildīto būvdarbu apjoma attiecībā pret kopējo būvdarbu apjomu (100%) (viens simts procenti) naudas izteiksmē.</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Pasūtītājs maksā Uzņēmējam par iepriekšējā mēnesī faktiski saņemto Pakalpojumu 15 (piecpadsmit) darba dienu laikā pēc Akta abpusējas parakstīšanas un Uzņēmēja sagatavota Līguma noteikumiem atbilstoša rēķina saņemšanas. Pamats rēķina izrakstīšanai un samaksas veikšanai ir Pušu parakstīts Akts.</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10 (desmit) darba dienu laikā no Akta saņemšanas Pasūtītājs izskata Aktu un paraksta to vai minētajā termiņā rakstiski iesniedz Uzņēmējam pretenziju, ja Pakalpojums ir sniegts nekvalitatīvi vai neatbilst šī Līguma vai spēkā esošo normatīvo aktu prasībām, vai Aktā ir neprecizitātes. Šādā gadījumā Uzņēmējam ir pienākums Pasūtītāja pretenzijā norādītajā termiņā novērst norādītās neatbilstības un nepilnības un atkārtoti iesniegt Pasūtītājam saskaņošanai Aktu.</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bCs/>
          <w:sz w:val="24"/>
          <w:lang w:val="lv-LV" w:eastAsia="lv-LV"/>
        </w:rPr>
        <w:t xml:space="preserve">Ja Līgumā noteikto Pakalpojumu sniegšana tiek pārtraukta no Uzņēmēja neatkarīgu iemeslu dēļ, tad Puses sastāda Aktu par faktiski saņemtajiem Pakalpojumiem, konstatējot tajā saņemto Pakalpojumu apjomu, proporcionāli uz Līguma pārtraukšanas brīdi </w:t>
      </w:r>
      <w:r w:rsidRPr="007957D2">
        <w:rPr>
          <w:rFonts w:ascii="Times New Roman" w:eastAsia="Times New Roman" w:hAnsi="Times New Roman" w:cs="Times New Roman"/>
          <w:sz w:val="24"/>
          <w:lang w:val="lv-LV" w:eastAsia="lv-LV"/>
        </w:rPr>
        <w:t>Būvuzņēmēja faktiski izpildītajam būvdarbu apjomam.</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Par rēķina samaksas dienu tiek uzskatīta diena, kad Pasūtītājs ir pārskaitījis naudu uz Uzņēmēja norādīto bankas norēķinu kontu.</w:t>
      </w:r>
    </w:p>
    <w:p w:rsidR="007957D2" w:rsidRPr="007957D2" w:rsidRDefault="007957D2" w:rsidP="007957D2">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7957D2">
        <w:rPr>
          <w:rFonts w:ascii="Times New Roman" w:eastAsia="Times New Roman" w:hAnsi="Times New Roman" w:cs="Times New Roman"/>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7957D2" w:rsidRPr="007957D2" w:rsidRDefault="007957D2" w:rsidP="007957D2">
      <w:pPr>
        <w:widowControl w:val="0"/>
        <w:shd w:val="clear" w:color="auto" w:fill="FFFFFF"/>
        <w:tabs>
          <w:tab w:val="num" w:pos="720"/>
        </w:tabs>
        <w:suppressAutoHyphens/>
        <w:autoSpaceDE w:val="0"/>
        <w:autoSpaceDN w:val="0"/>
        <w:adjustRightInd w:val="0"/>
        <w:spacing w:after="120" w:line="20" w:lineRule="atLeast"/>
        <w:jc w:val="both"/>
        <w:rPr>
          <w:rFonts w:ascii="Times New Roman" w:eastAsia="Times New Roman" w:hAnsi="Times New Roman" w:cs="Times New Roman"/>
          <w:sz w:val="24"/>
          <w:szCs w:val="24"/>
          <w:lang w:val="lv-LV"/>
        </w:rPr>
      </w:pPr>
    </w:p>
    <w:p w:rsidR="007957D2" w:rsidRPr="007957D2" w:rsidRDefault="007957D2" w:rsidP="007957D2">
      <w:pPr>
        <w:numPr>
          <w:ilvl w:val="0"/>
          <w:numId w:val="1"/>
        </w:numPr>
        <w:spacing w:after="120" w:line="20" w:lineRule="atLeast"/>
        <w:jc w:val="center"/>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b/>
          <w:bCs/>
          <w:sz w:val="24"/>
          <w:szCs w:val="24"/>
          <w:lang w:val="lv-LV"/>
        </w:rPr>
        <w:t>LĪGUMA IZPILDES TERMIŅI</w:t>
      </w:r>
    </w:p>
    <w:p w:rsidR="007957D2" w:rsidRPr="007957D2" w:rsidRDefault="007957D2" w:rsidP="007957D2">
      <w:pPr>
        <w:widowControl w:val="0"/>
        <w:numPr>
          <w:ilvl w:val="1"/>
          <w:numId w:val="1"/>
        </w:numPr>
        <w:overflowPunct w:val="0"/>
        <w:adjustRightInd w:val="0"/>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Uzņēm</w:t>
      </w:r>
      <w:r w:rsidRPr="007957D2">
        <w:rPr>
          <w:rFonts w:ascii="Times New Roman" w:eastAsia="Times New Roman" w:hAnsi="Times New Roman" w:cs="Times New Roman"/>
          <w:color w:val="000000"/>
          <w:sz w:val="24"/>
          <w:lang w:val="lv-LV" w:eastAsia="lv-LV"/>
        </w:rPr>
        <w:t>ējs apņemas sniegt Pakalpojumus visā Būvprojektā paredzēto būvdarbu izpildes laikā (tas ir līdz Būvprojektā paredzēto būvdarbu pilnīgai izpildei</w:t>
      </w:r>
      <w:r w:rsidRPr="007957D2">
        <w:rPr>
          <w:rFonts w:ascii="Times New Roman" w:eastAsia="Times New Roman" w:hAnsi="Times New Roman" w:cs="Times New Roman"/>
          <w:sz w:val="24"/>
          <w:lang w:val="lv-LV" w:eastAsia="lv-LV"/>
        </w:rPr>
        <w:t>, ko apliecina Pasūtītāja un Būvuzņēmēja starpā parakstīts Būvdarbu nodošanas un pieņemšanas akts.</w:t>
      </w:r>
      <w:r w:rsidRPr="007957D2">
        <w:rPr>
          <w:rFonts w:ascii="Times New Roman" w:eastAsia="Times New Roman" w:hAnsi="Times New Roman" w:cs="Times New Roman"/>
          <w:color w:val="000000"/>
          <w:sz w:val="24"/>
          <w:lang w:val="lv-LV" w:eastAsia="lv-LV"/>
        </w:rPr>
        <w:t>).</w:t>
      </w:r>
    </w:p>
    <w:p w:rsidR="007957D2" w:rsidRPr="007957D2" w:rsidRDefault="007957D2" w:rsidP="007957D2">
      <w:pPr>
        <w:widowControl w:val="0"/>
        <w:numPr>
          <w:ilvl w:val="1"/>
          <w:numId w:val="1"/>
        </w:numPr>
        <w:overflowPunct w:val="0"/>
        <w:adjustRightInd w:val="0"/>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 xml:space="preserve">Uzņēmējs uzsāk sniegt Pakalpojumu Objektā pēc rakstveida paziņojuma par būvdarbu uzsākšanu Objektā saņemšanas no Pasūtītāja. Paziņojumu par Pakalpojuma sniegšanas uzsākšanu Pasūtītājs </w:t>
      </w:r>
      <w:proofErr w:type="spellStart"/>
      <w:r w:rsidRPr="007957D2">
        <w:rPr>
          <w:rFonts w:ascii="Times New Roman" w:eastAsia="Times New Roman" w:hAnsi="Times New Roman" w:cs="Times New Roman"/>
          <w:sz w:val="24"/>
          <w:lang w:val="lv-LV" w:eastAsia="lv-LV"/>
        </w:rPr>
        <w:t>nosūta</w:t>
      </w:r>
      <w:proofErr w:type="spellEnd"/>
      <w:r w:rsidRPr="007957D2">
        <w:rPr>
          <w:rFonts w:ascii="Times New Roman" w:eastAsia="Times New Roman" w:hAnsi="Times New Roman" w:cs="Times New Roman"/>
          <w:sz w:val="24"/>
          <w:lang w:val="lv-LV" w:eastAsia="lv-LV"/>
        </w:rPr>
        <w:t xml:space="preserve"> Uzņēmējam ne vēlāk kā 5 (piecas) darba dienas pirms būvdarbu uzsākšanas Objektā.</w:t>
      </w:r>
    </w:p>
    <w:p w:rsidR="007C4D1A" w:rsidRPr="007C4D1A" w:rsidRDefault="007957D2" w:rsidP="00BC2E59">
      <w:pPr>
        <w:widowControl w:val="0"/>
        <w:numPr>
          <w:ilvl w:val="1"/>
          <w:numId w:val="1"/>
        </w:numPr>
        <w:overflowPunct w:val="0"/>
        <w:adjustRightInd w:val="0"/>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 xml:space="preserve">Prognozējamais būvdarbu pabeigšanas termiņš </w:t>
      </w:r>
      <w:r w:rsidR="007C4D1A">
        <w:rPr>
          <w:rFonts w:ascii="Times New Roman" w:eastAsia="Times New Roman" w:hAnsi="Times New Roman" w:cs="Times New Roman"/>
          <w:sz w:val="24"/>
          <w:lang w:val="lv-LV" w:eastAsia="lv-LV"/>
        </w:rPr>
        <w:t>Objektā ir:</w:t>
      </w:r>
    </w:p>
    <w:p w:rsidR="00BC2E59" w:rsidRPr="00BC2E59" w:rsidRDefault="007C4D1A" w:rsidP="00BC2E59">
      <w:pPr>
        <w:pStyle w:val="ListParagraph"/>
        <w:widowControl w:val="0"/>
        <w:numPr>
          <w:ilvl w:val="2"/>
          <w:numId w:val="1"/>
        </w:numPr>
        <w:overflowPunct w:val="0"/>
        <w:adjustRightInd w:val="0"/>
        <w:spacing w:after="120" w:line="20" w:lineRule="atLeast"/>
        <w:ind w:left="1276" w:hanging="709"/>
        <w:contextualSpacing w:val="0"/>
        <w:jc w:val="both"/>
        <w:rPr>
          <w:rFonts w:ascii="Times New Roman" w:eastAsia="Times New Roman" w:hAnsi="Times New Roman" w:cs="Times New Roman"/>
          <w:b/>
          <w:sz w:val="24"/>
          <w:lang w:val="lv-LV" w:eastAsia="lv-LV"/>
        </w:rPr>
      </w:pPr>
      <w:r w:rsidRPr="007C4D1A">
        <w:rPr>
          <w:rFonts w:ascii="Times New Roman" w:eastAsia="Times New Roman" w:hAnsi="Times New Roman" w:cs="Times New Roman"/>
          <w:sz w:val="24"/>
          <w:lang w:val="lv-LV" w:eastAsia="lv-LV"/>
        </w:rPr>
        <w:t xml:space="preserve">objekts </w:t>
      </w:r>
      <w:r w:rsidRPr="007C4D1A">
        <w:rPr>
          <w:rFonts w:ascii="Times New Roman" w:eastAsia="Times New Roman" w:hAnsi="Times New Roman" w:cs="Times New Roman"/>
          <w:bCs/>
          <w:sz w:val="24"/>
          <w:lang w:val="lv-LV" w:eastAsia="lv-LV"/>
        </w:rPr>
        <w:t xml:space="preserve">„Lielā Stropu ezera pludmales stāvlaukuma pārbūve” – </w:t>
      </w:r>
      <w:r w:rsidR="00BC2E59">
        <w:rPr>
          <w:rFonts w:ascii="Times New Roman" w:eastAsia="Times New Roman" w:hAnsi="Times New Roman" w:cs="Times New Roman"/>
          <w:bCs/>
          <w:sz w:val="24"/>
          <w:lang w:val="lv-LV" w:eastAsia="lv-LV"/>
        </w:rPr>
        <w:t xml:space="preserve">4 (četri) </w:t>
      </w:r>
      <w:r w:rsidR="007957D2" w:rsidRPr="007C4D1A">
        <w:rPr>
          <w:rFonts w:ascii="Times New Roman" w:eastAsia="Times New Roman" w:hAnsi="Times New Roman" w:cs="Times New Roman"/>
          <w:sz w:val="24"/>
          <w:lang w:val="lv-LV" w:eastAsia="lv-LV"/>
        </w:rPr>
        <w:t>mēneši</w:t>
      </w:r>
      <w:r w:rsidR="00BC2E59">
        <w:rPr>
          <w:rFonts w:ascii="Times New Roman" w:eastAsia="Times New Roman" w:hAnsi="Times New Roman" w:cs="Times New Roman"/>
          <w:sz w:val="24"/>
          <w:lang w:val="lv-LV" w:eastAsia="lv-LV"/>
        </w:rPr>
        <w:t>;</w:t>
      </w:r>
    </w:p>
    <w:p w:rsidR="00BC2E59" w:rsidRPr="00BC2E59" w:rsidRDefault="00BC2E59" w:rsidP="00BC2E59">
      <w:pPr>
        <w:pStyle w:val="ListParagraph"/>
        <w:widowControl w:val="0"/>
        <w:numPr>
          <w:ilvl w:val="2"/>
          <w:numId w:val="1"/>
        </w:numPr>
        <w:overflowPunct w:val="0"/>
        <w:adjustRightInd w:val="0"/>
        <w:spacing w:after="120" w:line="20" w:lineRule="atLeast"/>
        <w:ind w:left="1276" w:hanging="709"/>
        <w:contextualSpacing w:val="0"/>
        <w:jc w:val="both"/>
        <w:rPr>
          <w:rFonts w:ascii="Times New Roman" w:eastAsia="Times New Roman" w:hAnsi="Times New Roman" w:cs="Times New Roman"/>
          <w:b/>
          <w:sz w:val="24"/>
          <w:lang w:val="lv-LV" w:eastAsia="lv-LV"/>
        </w:rPr>
      </w:pPr>
      <w:r w:rsidRPr="00F54EB3">
        <w:rPr>
          <w:rFonts w:ascii="Times New Roman" w:eastAsia="Times New Roman" w:hAnsi="Times New Roman" w:cs="Times New Roman"/>
          <w:sz w:val="24"/>
          <w:lang w:val="lv-LV" w:eastAsia="lv-LV"/>
        </w:rPr>
        <w:lastRenderedPageBreak/>
        <w:t>objekts</w:t>
      </w:r>
      <w:r>
        <w:rPr>
          <w:rFonts w:ascii="Times New Roman" w:eastAsia="Times New Roman" w:hAnsi="Times New Roman" w:cs="Times New Roman"/>
          <w:sz w:val="24"/>
          <w:lang w:val="lv-LV" w:eastAsia="lv-LV"/>
        </w:rPr>
        <w:t xml:space="preserve"> </w:t>
      </w:r>
      <w:r w:rsidRPr="00F54EB3">
        <w:rPr>
          <w:rFonts w:ascii="Times New Roman" w:eastAsia="Times New Roman" w:hAnsi="Times New Roman" w:cs="Times New Roman"/>
          <w:bCs/>
          <w:sz w:val="24"/>
          <w:lang w:val="lv-LV" w:eastAsia="lv-LV"/>
        </w:rPr>
        <w:t>„Jauno Stropu promenādes izbūve, Daugavpilī”</w:t>
      </w:r>
      <w:r>
        <w:rPr>
          <w:rFonts w:ascii="Times New Roman" w:eastAsia="Times New Roman" w:hAnsi="Times New Roman" w:cs="Times New Roman"/>
          <w:bCs/>
          <w:sz w:val="24"/>
          <w:lang w:val="lv-LV" w:eastAsia="lv-LV"/>
        </w:rPr>
        <w:t xml:space="preserve"> – 5</w:t>
      </w:r>
      <w:r w:rsidRPr="00BC2E59">
        <w:rPr>
          <w:rFonts w:ascii="Times New Roman" w:eastAsia="Times New Roman" w:hAnsi="Times New Roman" w:cs="Times New Roman"/>
          <w:bCs/>
          <w:sz w:val="24"/>
          <w:lang w:val="lv-LV" w:eastAsia="lv-LV"/>
        </w:rPr>
        <w:t xml:space="preserve"> (</w:t>
      </w:r>
      <w:r>
        <w:rPr>
          <w:rFonts w:ascii="Times New Roman" w:eastAsia="Times New Roman" w:hAnsi="Times New Roman" w:cs="Times New Roman"/>
          <w:bCs/>
          <w:sz w:val="24"/>
          <w:lang w:val="lv-LV" w:eastAsia="lv-LV"/>
        </w:rPr>
        <w:t>pieci</w:t>
      </w:r>
      <w:r w:rsidRPr="00BC2E59">
        <w:rPr>
          <w:rFonts w:ascii="Times New Roman" w:eastAsia="Times New Roman" w:hAnsi="Times New Roman" w:cs="Times New Roman"/>
          <w:bCs/>
          <w:sz w:val="24"/>
          <w:lang w:val="lv-LV" w:eastAsia="lv-LV"/>
        </w:rPr>
        <w:t xml:space="preserve">) </w:t>
      </w:r>
      <w:r w:rsidR="007957D2" w:rsidRPr="00BC2E59">
        <w:rPr>
          <w:rFonts w:ascii="Times New Roman" w:eastAsia="Times New Roman" w:hAnsi="Times New Roman" w:cs="Times New Roman"/>
          <w:bCs/>
          <w:sz w:val="24"/>
          <w:lang w:val="lv-LV" w:eastAsia="lv-LV"/>
        </w:rPr>
        <w:t>mēneši</w:t>
      </w:r>
      <w:r>
        <w:rPr>
          <w:rFonts w:ascii="Times New Roman" w:eastAsia="Times New Roman" w:hAnsi="Times New Roman" w:cs="Times New Roman"/>
          <w:bCs/>
          <w:sz w:val="24"/>
          <w:lang w:val="lv-LV" w:eastAsia="lv-LV"/>
        </w:rPr>
        <w:t>;</w:t>
      </w:r>
    </w:p>
    <w:p w:rsidR="00BC2E59" w:rsidRPr="00BC2E59" w:rsidRDefault="00BC2E59" w:rsidP="00BC2E59">
      <w:pPr>
        <w:pStyle w:val="ListParagraph"/>
        <w:widowControl w:val="0"/>
        <w:numPr>
          <w:ilvl w:val="2"/>
          <w:numId w:val="1"/>
        </w:numPr>
        <w:overflowPunct w:val="0"/>
        <w:adjustRightInd w:val="0"/>
        <w:spacing w:after="120" w:line="20" w:lineRule="atLeast"/>
        <w:ind w:left="1276" w:hanging="709"/>
        <w:contextualSpacing w:val="0"/>
        <w:jc w:val="both"/>
        <w:rPr>
          <w:rFonts w:ascii="Times New Roman" w:eastAsia="Times New Roman" w:hAnsi="Times New Roman" w:cs="Times New Roman"/>
          <w:b/>
          <w:sz w:val="24"/>
          <w:lang w:val="lv-LV" w:eastAsia="lv-LV"/>
        </w:rPr>
      </w:pPr>
      <w:r>
        <w:rPr>
          <w:rFonts w:ascii="Times New Roman" w:eastAsia="Times New Roman" w:hAnsi="Times New Roman" w:cs="Times New Roman"/>
          <w:bCs/>
          <w:sz w:val="24"/>
          <w:lang w:val="lv-LV" w:eastAsia="lv-LV"/>
        </w:rPr>
        <w:t xml:space="preserve">objekts </w:t>
      </w:r>
      <w:r w:rsidRPr="00F54EB3">
        <w:rPr>
          <w:rFonts w:ascii="Times New Roman" w:eastAsia="Times New Roman" w:hAnsi="Times New Roman" w:cs="Times New Roman"/>
          <w:bCs/>
          <w:sz w:val="24"/>
          <w:lang w:val="lv-LV" w:eastAsia="lv-LV"/>
        </w:rPr>
        <w:t>„Kokneses ielas posmā no Krimuldas ielas līdz Dzintaru ielai pārbūve, Daugavpilī”</w:t>
      </w:r>
      <w:r>
        <w:rPr>
          <w:rFonts w:ascii="Times New Roman" w:eastAsia="Times New Roman" w:hAnsi="Times New Roman" w:cs="Times New Roman"/>
          <w:bCs/>
          <w:sz w:val="24"/>
          <w:lang w:val="lv-LV" w:eastAsia="lv-LV"/>
        </w:rPr>
        <w:t xml:space="preserve"> – 2</w:t>
      </w:r>
      <w:r w:rsidRPr="00BC2E59">
        <w:rPr>
          <w:rFonts w:ascii="Times New Roman" w:eastAsia="Times New Roman" w:hAnsi="Times New Roman" w:cs="Times New Roman"/>
          <w:bCs/>
          <w:sz w:val="24"/>
          <w:lang w:val="lv-LV" w:eastAsia="lv-LV"/>
        </w:rPr>
        <w:t xml:space="preserve"> (</w:t>
      </w:r>
      <w:r>
        <w:rPr>
          <w:rFonts w:ascii="Times New Roman" w:eastAsia="Times New Roman" w:hAnsi="Times New Roman" w:cs="Times New Roman"/>
          <w:bCs/>
          <w:sz w:val="24"/>
          <w:lang w:val="lv-LV" w:eastAsia="lv-LV"/>
        </w:rPr>
        <w:t>divi</w:t>
      </w:r>
      <w:r w:rsidRPr="00BC2E59">
        <w:rPr>
          <w:rFonts w:ascii="Times New Roman" w:eastAsia="Times New Roman" w:hAnsi="Times New Roman" w:cs="Times New Roman"/>
          <w:bCs/>
          <w:sz w:val="24"/>
          <w:lang w:val="lv-LV" w:eastAsia="lv-LV"/>
        </w:rPr>
        <w:t>) mēneši</w:t>
      </w:r>
      <w:r>
        <w:rPr>
          <w:rFonts w:ascii="Times New Roman" w:eastAsia="Times New Roman" w:hAnsi="Times New Roman" w:cs="Times New Roman"/>
          <w:bCs/>
          <w:sz w:val="24"/>
          <w:lang w:val="lv-LV" w:eastAsia="lv-LV"/>
        </w:rPr>
        <w:t>.</w:t>
      </w:r>
    </w:p>
    <w:p w:rsidR="007957D2" w:rsidRPr="00BC2E59" w:rsidRDefault="007957D2" w:rsidP="00BC2E59">
      <w:pPr>
        <w:widowControl w:val="0"/>
        <w:overflowPunct w:val="0"/>
        <w:adjustRightInd w:val="0"/>
        <w:spacing w:after="120" w:line="20" w:lineRule="atLeast"/>
        <w:ind w:left="567"/>
        <w:jc w:val="both"/>
        <w:rPr>
          <w:rFonts w:ascii="Times New Roman" w:eastAsia="Times New Roman" w:hAnsi="Times New Roman" w:cs="Times New Roman"/>
          <w:b/>
          <w:sz w:val="24"/>
          <w:lang w:val="lv-LV" w:eastAsia="lv-LV"/>
        </w:rPr>
      </w:pPr>
      <w:r w:rsidRPr="00BC2E59">
        <w:rPr>
          <w:rFonts w:ascii="Times New Roman" w:eastAsia="Times New Roman" w:hAnsi="Times New Roman" w:cs="Times New Roman"/>
          <w:sz w:val="24"/>
          <w:lang w:val="lv-LV" w:eastAsia="lv-LV"/>
        </w:rPr>
        <w:t>Šis termiņš ir informatīvs un ja būvdarbu izpilde jebkurā gadījumā pārsniedz šo termiņu, Uzņēmējam nav tiesību prasīt papildus samaksu sakarā ar izmaiņām būvdarbu pabeigšanas termiņā (t.sk. gadījumā ja būvdarbi tiek apturēti uz laiku).</w:t>
      </w:r>
    </w:p>
    <w:p w:rsidR="007957D2" w:rsidRPr="007957D2" w:rsidRDefault="007957D2" w:rsidP="007957D2">
      <w:pPr>
        <w:widowControl w:val="0"/>
        <w:numPr>
          <w:ilvl w:val="1"/>
          <w:numId w:val="1"/>
        </w:numPr>
        <w:overflowPunct w:val="0"/>
        <w:adjustRightInd w:val="0"/>
        <w:spacing w:after="120" w:line="20" w:lineRule="atLeast"/>
        <w:ind w:left="567" w:hanging="567"/>
        <w:jc w:val="both"/>
        <w:rPr>
          <w:rFonts w:ascii="Times New Roman" w:eastAsia="Times New Roman" w:hAnsi="Times New Roman" w:cs="Times New Roman"/>
          <w:b/>
          <w:sz w:val="24"/>
          <w:lang w:val="lv-LV" w:eastAsia="lv-LV"/>
        </w:rPr>
      </w:pPr>
      <w:r w:rsidRPr="007957D2">
        <w:rPr>
          <w:rFonts w:ascii="Times New Roman" w:eastAsia="Times New Roman" w:hAnsi="Times New Roman" w:cs="Times New Roman"/>
          <w:sz w:val="24"/>
          <w:lang w:val="lv-LV" w:eastAsia="lv-LV"/>
        </w:rPr>
        <w:t>Pasūtītājs ne mazāk kā 5 (piecas) darba dienas iepriekš brīdina Uzņēmēju, ja pēc Pasūtītāja iniciatīvas tiek apturēta būvdarbu veikšana, bet gadījumos, kad būvdarbu veikšana tiek apturēta ne pēc Pasūtītāja iniciatīvas – iespējami īsā laikā pēc būvdarbu apturēšanas. Šādā gadījumā Pakalpojumu sniegšanas termiņš tiek pagarināts par tik dienām, par cik ir apturēta būvdarbu veikšana. Šādā būvdarbu apturēšanas gadījumā Uzņēmējam nav tiesību pieprasīt papildus samaksu vai jebkādu zaudējumu atlīdzību. Ja būvdarbu veikšana tiek atsākta, Pasūtītājs par to paziņo Uzņēmējam ne mazāk kā 5 (piecas) darba dienas iepriekš.</w:t>
      </w:r>
    </w:p>
    <w:p w:rsidR="007957D2" w:rsidRPr="007957D2" w:rsidRDefault="007957D2" w:rsidP="007957D2">
      <w:pPr>
        <w:spacing w:after="120" w:line="20" w:lineRule="atLeast"/>
        <w:ind w:left="360"/>
        <w:rPr>
          <w:rFonts w:ascii="Times New Roman" w:eastAsia="Times New Roman" w:hAnsi="Times New Roman" w:cs="Times New Roman"/>
          <w:b/>
          <w:bCs/>
          <w:sz w:val="24"/>
          <w:szCs w:val="24"/>
          <w:lang w:val="lv-LV"/>
        </w:rPr>
      </w:pPr>
    </w:p>
    <w:p w:rsidR="007957D2" w:rsidRPr="007957D2" w:rsidRDefault="007957D2" w:rsidP="007957D2">
      <w:pPr>
        <w:numPr>
          <w:ilvl w:val="0"/>
          <w:numId w:val="1"/>
        </w:numPr>
        <w:spacing w:after="120" w:line="20" w:lineRule="atLeast"/>
        <w:jc w:val="center"/>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b/>
          <w:bCs/>
          <w:sz w:val="24"/>
          <w:szCs w:val="24"/>
          <w:lang w:val="lv-LV"/>
        </w:rPr>
        <w:t>PUŠU PIENĀKUMI UN TIESĪBAS</w:t>
      </w:r>
    </w:p>
    <w:p w:rsidR="007957D2" w:rsidRPr="007957D2" w:rsidRDefault="007957D2" w:rsidP="007957D2">
      <w:pPr>
        <w:widowControl w:val="0"/>
        <w:numPr>
          <w:ilvl w:val="1"/>
          <w:numId w:val="1"/>
        </w:numPr>
        <w:overflowPunct w:val="0"/>
        <w:adjustRightInd w:val="0"/>
        <w:spacing w:after="120" w:line="20" w:lineRule="atLeast"/>
        <w:ind w:left="567" w:right="26"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Uzņēmēja pienākumi: </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sz w:val="24"/>
          <w:lang w:val="lv-LV" w:eastAsia="lv-LV"/>
        </w:rPr>
        <w:t>nodrošināt visa Būvprojekta realizācijas laikā veicamo būvdarbu procesa uzraudzību kopumā un ikviena Būvuzraudzības plānā noteiktā posma kontroli būvlaukumā, termiņos, kādi ir paredzēti būvuzraudzības plānā, kā arī nodrošināt, lai būvdarbi tiktu veikti atbilstoši Būvprojektam, ar Būvuzņēmēju noslēgtā būvdarbu līguma noteikumiem un normatīvajiem aktiem;</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sz w:val="24"/>
          <w:szCs w:val="24"/>
          <w:lang w:val="lv-LV"/>
        </w:rPr>
        <w:t>norīkot Pakalpojuma ietvaros veikt būvuzraudzību Objektā sekojošus būvuzraugus:</w:t>
      </w:r>
    </w:p>
    <w:p w:rsidR="007957D2" w:rsidRPr="007957D2" w:rsidRDefault="007957D2" w:rsidP="007957D2">
      <w:pPr>
        <w:numPr>
          <w:ilvl w:val="3"/>
          <w:numId w:val="1"/>
        </w:numPr>
        <w:spacing w:after="120" w:line="20" w:lineRule="atLeast"/>
        <w:ind w:left="2127" w:hanging="851"/>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galvenais atbildīgais būvuzraugs </w:t>
      </w:r>
      <w:r w:rsidR="003F1EB6">
        <w:rPr>
          <w:rFonts w:ascii="Times New Roman" w:eastAsia="Times New Roman" w:hAnsi="Times New Roman" w:cs="Times New Roman"/>
          <w:sz w:val="24"/>
          <w:szCs w:val="24"/>
          <w:lang w:val="lv-LV"/>
        </w:rPr>
        <w:t xml:space="preserve">Jurijs </w:t>
      </w:r>
      <w:proofErr w:type="spellStart"/>
      <w:r w:rsidR="003F1EB6">
        <w:rPr>
          <w:rFonts w:ascii="Times New Roman" w:eastAsia="Times New Roman" w:hAnsi="Times New Roman" w:cs="Times New Roman"/>
          <w:sz w:val="24"/>
          <w:szCs w:val="24"/>
          <w:lang w:val="lv-LV"/>
        </w:rPr>
        <w:t>Gruduls</w:t>
      </w:r>
      <w:proofErr w:type="spellEnd"/>
      <w:r w:rsidRPr="007957D2">
        <w:rPr>
          <w:rFonts w:ascii="Times New Roman" w:eastAsia="Times New Roman" w:hAnsi="Times New Roman" w:cs="Times New Roman"/>
          <w:sz w:val="24"/>
          <w:szCs w:val="24"/>
          <w:lang w:val="lv-LV"/>
        </w:rPr>
        <w:t xml:space="preserve"> (būvprakses sertifikāta Nr.</w:t>
      </w:r>
      <w:r w:rsidR="003F1EB6">
        <w:rPr>
          <w:rFonts w:ascii="Times New Roman" w:eastAsia="Times New Roman" w:hAnsi="Times New Roman" w:cs="Times New Roman"/>
          <w:sz w:val="24"/>
          <w:szCs w:val="24"/>
          <w:lang w:val="lv-LV"/>
        </w:rPr>
        <w:t>20-5832</w:t>
      </w:r>
      <w:r w:rsidRPr="007957D2">
        <w:rPr>
          <w:rFonts w:ascii="Times New Roman" w:eastAsia="Times New Roman" w:hAnsi="Times New Roman" w:cs="Times New Roman"/>
          <w:sz w:val="24"/>
          <w:szCs w:val="24"/>
          <w:lang w:val="lv-LV"/>
        </w:rPr>
        <w:t xml:space="preserve"> e-pasts: </w:t>
      </w:r>
      <w:hyperlink r:id="rId7" w:history="1">
        <w:r w:rsidR="003F1EB6" w:rsidRPr="00DE2E20">
          <w:rPr>
            <w:rStyle w:val="Hyperlink"/>
            <w:rFonts w:ascii="Times New Roman" w:eastAsia="Times New Roman" w:hAnsi="Times New Roman" w:cs="Times New Roman"/>
            <w:sz w:val="24"/>
            <w:szCs w:val="24"/>
            <w:lang w:val="lv-LV"/>
          </w:rPr>
          <w:t>j.gruduls@inbox.lv</w:t>
        </w:r>
      </w:hyperlink>
      <w:r w:rsidRPr="007957D2">
        <w:rPr>
          <w:rFonts w:ascii="Times New Roman" w:eastAsia="Times New Roman" w:hAnsi="Times New Roman" w:cs="Times New Roman"/>
          <w:sz w:val="24"/>
          <w:szCs w:val="24"/>
          <w:lang w:val="lv-LV"/>
        </w:rPr>
        <w:t xml:space="preserve">, </w:t>
      </w:r>
      <w:r w:rsidR="003F1EB6">
        <w:rPr>
          <w:rFonts w:ascii="Times New Roman" w:eastAsia="Times New Roman" w:hAnsi="Times New Roman" w:cs="Times New Roman"/>
          <w:sz w:val="24"/>
          <w:szCs w:val="24"/>
          <w:lang w:val="lv-LV"/>
        </w:rPr>
        <w:t xml:space="preserve">mob. </w:t>
      </w:r>
      <w:r w:rsidRPr="007957D2">
        <w:rPr>
          <w:rFonts w:ascii="Times New Roman" w:eastAsia="Times New Roman" w:hAnsi="Times New Roman" w:cs="Times New Roman"/>
          <w:sz w:val="24"/>
          <w:szCs w:val="24"/>
          <w:lang w:val="lv-LV"/>
        </w:rPr>
        <w:t>t</w:t>
      </w:r>
      <w:r w:rsidR="003F1EB6">
        <w:rPr>
          <w:rFonts w:ascii="Times New Roman" w:eastAsia="Times New Roman" w:hAnsi="Times New Roman" w:cs="Times New Roman"/>
          <w:sz w:val="24"/>
          <w:szCs w:val="24"/>
          <w:lang w:val="lv-LV"/>
        </w:rPr>
        <w:t>ālr. 29442964</w:t>
      </w:r>
      <w:r w:rsidRPr="007957D2">
        <w:rPr>
          <w:rFonts w:ascii="Times New Roman" w:eastAsia="Times New Roman" w:hAnsi="Times New Roman" w:cs="Times New Roman"/>
          <w:sz w:val="24"/>
          <w:szCs w:val="24"/>
          <w:lang w:val="lv-LV"/>
        </w:rPr>
        <w:t>);</w:t>
      </w:r>
    </w:p>
    <w:p w:rsidR="007957D2" w:rsidRPr="007957D2" w:rsidRDefault="007957D2" w:rsidP="003F1EB6">
      <w:pPr>
        <w:numPr>
          <w:ilvl w:val="3"/>
          <w:numId w:val="1"/>
        </w:numPr>
        <w:spacing w:after="120" w:line="20" w:lineRule="atLeast"/>
        <w:ind w:left="2127" w:hanging="851"/>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elektroietaišu izbūves darbu būvuzraugs </w:t>
      </w:r>
      <w:r w:rsidR="004101FB">
        <w:rPr>
          <w:rFonts w:ascii="Times New Roman" w:eastAsia="Times New Roman" w:hAnsi="Times New Roman" w:cs="Times New Roman"/>
          <w:sz w:val="24"/>
          <w:szCs w:val="24"/>
          <w:lang w:val="lv-LV"/>
        </w:rPr>
        <w:t>Armands Grīns</w:t>
      </w:r>
      <w:r w:rsidRPr="007957D2">
        <w:rPr>
          <w:rFonts w:ascii="Times New Roman" w:eastAsia="Times New Roman" w:hAnsi="Times New Roman" w:cs="Times New Roman"/>
          <w:sz w:val="24"/>
          <w:szCs w:val="24"/>
          <w:lang w:val="lv-LV"/>
        </w:rPr>
        <w:t xml:space="preserve"> (būvprakses sertifikāta Nr.</w:t>
      </w:r>
      <w:r w:rsidR="00090E62">
        <w:rPr>
          <w:rFonts w:ascii="Times New Roman" w:eastAsia="Times New Roman" w:hAnsi="Times New Roman" w:cs="Times New Roman"/>
          <w:sz w:val="24"/>
          <w:szCs w:val="24"/>
          <w:lang w:val="lv-LV"/>
        </w:rPr>
        <w:t>70-2983</w:t>
      </w:r>
      <w:r w:rsidRPr="007957D2">
        <w:rPr>
          <w:rFonts w:ascii="Times New Roman" w:eastAsia="Times New Roman" w:hAnsi="Times New Roman" w:cs="Times New Roman"/>
          <w:sz w:val="24"/>
          <w:szCs w:val="24"/>
          <w:lang w:val="lv-LV"/>
        </w:rPr>
        <w:t xml:space="preserve"> e-pasts: </w:t>
      </w:r>
      <w:hyperlink r:id="rId8" w:history="1">
        <w:r w:rsidR="004101FB" w:rsidRPr="00DE2E20">
          <w:rPr>
            <w:rStyle w:val="Hyperlink"/>
            <w:rFonts w:ascii="Times New Roman" w:eastAsia="Times New Roman" w:hAnsi="Times New Roman" w:cs="Times New Roman"/>
            <w:sz w:val="24"/>
            <w:szCs w:val="24"/>
            <w:lang w:val="lv-LV"/>
          </w:rPr>
          <w:t>armands6409@inbox.lv</w:t>
        </w:r>
      </w:hyperlink>
      <w:r w:rsidRPr="007957D2">
        <w:rPr>
          <w:rFonts w:ascii="Times New Roman" w:eastAsia="Times New Roman" w:hAnsi="Times New Roman" w:cs="Times New Roman"/>
          <w:sz w:val="24"/>
          <w:szCs w:val="24"/>
          <w:lang w:val="lv-LV"/>
        </w:rPr>
        <w:t xml:space="preserve">, </w:t>
      </w:r>
      <w:r w:rsidR="004101FB">
        <w:rPr>
          <w:rFonts w:ascii="Times New Roman" w:eastAsia="Times New Roman" w:hAnsi="Times New Roman" w:cs="Times New Roman"/>
          <w:sz w:val="24"/>
          <w:szCs w:val="24"/>
          <w:lang w:val="lv-LV"/>
        </w:rPr>
        <w:t xml:space="preserve">mob. </w:t>
      </w:r>
      <w:r w:rsidRPr="007957D2">
        <w:rPr>
          <w:rFonts w:ascii="Times New Roman" w:eastAsia="Times New Roman" w:hAnsi="Times New Roman" w:cs="Times New Roman"/>
          <w:sz w:val="24"/>
          <w:szCs w:val="24"/>
          <w:lang w:val="lv-LV"/>
        </w:rPr>
        <w:t xml:space="preserve">tālr. </w:t>
      </w:r>
      <w:r w:rsidR="004101FB">
        <w:rPr>
          <w:rFonts w:ascii="Times New Roman" w:eastAsia="Times New Roman" w:hAnsi="Times New Roman" w:cs="Times New Roman"/>
          <w:sz w:val="24"/>
          <w:szCs w:val="24"/>
          <w:lang w:val="lv-LV"/>
        </w:rPr>
        <w:t>26557860)</w:t>
      </w:r>
      <w:r w:rsidR="003F1EB6">
        <w:rPr>
          <w:rFonts w:ascii="Times New Roman" w:eastAsia="Times New Roman" w:hAnsi="Times New Roman" w:cs="Times New Roman"/>
          <w:sz w:val="24"/>
          <w:szCs w:val="24"/>
          <w:lang w:val="lv-LV"/>
        </w:rPr>
        <w:t>.</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bCs/>
          <w:sz w:val="24"/>
          <w:lang w:val="lv-LV" w:eastAsia="lv-LV"/>
        </w:rPr>
        <w:t>pēc Līguma spēkā stāšanās un pirms Pakalpojuma sniegšanas uzsākšanas Objektā, iesniegt 5.1.2.punktos norādīto būvuzraugu saistību rakstus, kas reģistrētas attiecīgajā būvvaldē un būvprakses sertifikātu apliecinātas kopijas;</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bCs/>
          <w:sz w:val="24"/>
          <w:lang w:val="lv-LV" w:eastAsia="lv-LV"/>
        </w:rPr>
        <w:t>izstrādāt Objekta Būvuzraudzības plānu, iesniegt to Pasūtītājam un saskaņot to attiecīgajā būvvaldē 5 (piecu) dienu laikā no Līguma spēkā stāšanās dienas;</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bCs/>
          <w:sz w:val="24"/>
          <w:lang w:val="lv-LV" w:eastAsia="lv-LV"/>
        </w:rPr>
        <w:t>pārbaudīt</w:t>
      </w:r>
      <w:r w:rsidRPr="007957D2">
        <w:rPr>
          <w:rFonts w:ascii="Times New Roman" w:eastAsia="Times New Roman" w:hAnsi="Times New Roman" w:cs="Times New Roman"/>
          <w:sz w:val="24"/>
          <w:lang w:val="lv-LV" w:eastAsia="lv-LV"/>
        </w:rPr>
        <w:t>, vai pirms būvdarbu uzsākšanas ir veikti visi būvdarbu sagatavošanas darbi;</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bCs/>
          <w:sz w:val="24"/>
          <w:lang w:val="lv-LV" w:eastAsia="lv-LV"/>
        </w:rPr>
        <w:t>saskaņot</w:t>
      </w:r>
      <w:r w:rsidRPr="007957D2">
        <w:rPr>
          <w:rFonts w:ascii="Times New Roman" w:eastAsia="Times New Roman" w:hAnsi="Times New Roman" w:cs="Times New Roman"/>
          <w:sz w:val="24"/>
          <w:lang w:val="lv-LV" w:eastAsia="lv-LV"/>
        </w:rPr>
        <w:t xml:space="preserve"> ar Būvuzņēmēju un Pasūtītāju organizatoriskos jautājumus, kas saistīti ar Objektā veicamajiem būvdarbiem;</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sz w:val="24"/>
          <w:lang w:val="lv-LV" w:eastAsia="lv-LV"/>
        </w:rPr>
        <w:t xml:space="preserve">vismaz 1 (vienu) reizi nedēļā organizēt </w:t>
      </w:r>
      <w:proofErr w:type="spellStart"/>
      <w:r w:rsidRPr="007957D2">
        <w:rPr>
          <w:rFonts w:ascii="Times New Roman" w:eastAsia="Times New Roman" w:hAnsi="Times New Roman" w:cs="Times New Roman"/>
          <w:sz w:val="24"/>
          <w:lang w:val="lv-LV" w:eastAsia="lv-LV"/>
        </w:rPr>
        <w:t>būvsapulces</w:t>
      </w:r>
      <w:proofErr w:type="spellEnd"/>
      <w:r w:rsidRPr="007957D2">
        <w:rPr>
          <w:rFonts w:ascii="Times New Roman" w:eastAsia="Times New Roman" w:hAnsi="Times New Roman" w:cs="Times New Roman"/>
          <w:sz w:val="24"/>
          <w:lang w:val="lv-LV" w:eastAsia="lv-LV"/>
        </w:rPr>
        <w:t xml:space="preserve">, lai izskatītu un risinātu būvdarbu organizatoriskos jautājumus. </w:t>
      </w:r>
      <w:proofErr w:type="spellStart"/>
      <w:r w:rsidRPr="007957D2">
        <w:rPr>
          <w:rFonts w:ascii="Times New Roman" w:eastAsia="Times New Roman" w:hAnsi="Times New Roman" w:cs="Times New Roman"/>
          <w:sz w:val="24"/>
          <w:lang w:val="lv-LV" w:eastAsia="lv-LV"/>
        </w:rPr>
        <w:t>Būvsapulces</w:t>
      </w:r>
      <w:proofErr w:type="spellEnd"/>
      <w:r w:rsidRPr="007957D2">
        <w:rPr>
          <w:rFonts w:ascii="Times New Roman" w:eastAsia="Times New Roman" w:hAnsi="Times New Roman" w:cs="Times New Roman"/>
          <w:sz w:val="24"/>
          <w:lang w:val="lv-LV" w:eastAsia="lv-LV"/>
        </w:rPr>
        <w:t xml:space="preserve"> dienas kārtību, sapulces dalībniekus un pieņemtos lēmumus jāfiksē protokolā un tie ir obligāti izpildāmi </w:t>
      </w:r>
      <w:r w:rsidRPr="007957D2">
        <w:rPr>
          <w:rFonts w:ascii="Times New Roman" w:eastAsia="Times New Roman" w:hAnsi="Times New Roman" w:cs="Times New Roman"/>
          <w:bCs/>
          <w:sz w:val="24"/>
          <w:lang w:val="lv-LV" w:eastAsia="lv-LV"/>
        </w:rPr>
        <w:t>Uzņēmējam</w:t>
      </w:r>
      <w:r w:rsidRPr="007957D2">
        <w:rPr>
          <w:rFonts w:ascii="Times New Roman" w:eastAsia="Times New Roman" w:hAnsi="Times New Roman" w:cs="Times New Roman"/>
          <w:sz w:val="24"/>
          <w:lang w:val="lv-LV" w:eastAsia="lv-LV"/>
        </w:rPr>
        <w:t>, ja vien tie nav pretrunā ar Līgumu;</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sz w:val="24"/>
          <w:lang w:val="lv-LV" w:eastAsia="lv-LV"/>
        </w:rPr>
        <w:t xml:space="preserve">organizēt, vadīt un protokolēt </w:t>
      </w:r>
      <w:proofErr w:type="spellStart"/>
      <w:r w:rsidRPr="007957D2">
        <w:rPr>
          <w:rFonts w:ascii="Times New Roman" w:eastAsia="Times New Roman" w:hAnsi="Times New Roman" w:cs="Times New Roman"/>
          <w:sz w:val="24"/>
          <w:lang w:val="lv-LV" w:eastAsia="lv-LV"/>
        </w:rPr>
        <w:t>būvsapulces</w:t>
      </w:r>
      <w:proofErr w:type="spellEnd"/>
      <w:r w:rsidRPr="007957D2">
        <w:rPr>
          <w:rFonts w:ascii="Times New Roman" w:eastAsia="Times New Roman" w:hAnsi="Times New Roman" w:cs="Times New Roman"/>
          <w:sz w:val="24"/>
          <w:lang w:val="lv-LV" w:eastAsia="lv-LV"/>
        </w:rPr>
        <w:t xml:space="preserve">. Pirmo </w:t>
      </w:r>
      <w:proofErr w:type="spellStart"/>
      <w:r w:rsidRPr="007957D2">
        <w:rPr>
          <w:rFonts w:ascii="Times New Roman" w:eastAsia="Times New Roman" w:hAnsi="Times New Roman" w:cs="Times New Roman"/>
          <w:sz w:val="24"/>
          <w:lang w:val="lv-LV" w:eastAsia="lv-LV"/>
        </w:rPr>
        <w:t>būvsapulci</w:t>
      </w:r>
      <w:proofErr w:type="spellEnd"/>
      <w:r w:rsidRPr="007957D2">
        <w:rPr>
          <w:rFonts w:ascii="Times New Roman" w:eastAsia="Times New Roman" w:hAnsi="Times New Roman" w:cs="Times New Roman"/>
          <w:sz w:val="24"/>
          <w:lang w:val="lv-LV" w:eastAsia="lv-LV"/>
        </w:rPr>
        <w:t xml:space="preserve"> Uzņēmējs sasauc ne vēlāk kā 3 (trīs) darba dienu laikā pēc būvdarbu uzsākšanas Objektā. Kārtējās </w:t>
      </w:r>
      <w:proofErr w:type="spellStart"/>
      <w:r w:rsidRPr="007957D2">
        <w:rPr>
          <w:rFonts w:ascii="Times New Roman" w:eastAsia="Times New Roman" w:hAnsi="Times New Roman" w:cs="Times New Roman"/>
          <w:sz w:val="24"/>
          <w:lang w:val="lv-LV" w:eastAsia="lv-LV"/>
        </w:rPr>
        <w:t>būvsapulces</w:t>
      </w:r>
      <w:proofErr w:type="spellEnd"/>
      <w:r w:rsidRPr="007957D2">
        <w:rPr>
          <w:rFonts w:ascii="Times New Roman" w:eastAsia="Times New Roman" w:hAnsi="Times New Roman" w:cs="Times New Roman"/>
          <w:sz w:val="24"/>
          <w:lang w:val="lv-LV" w:eastAsia="lv-LV"/>
        </w:rPr>
        <w:t xml:space="preserve"> norises laiks tiek noteikts </w:t>
      </w:r>
      <w:proofErr w:type="spellStart"/>
      <w:r w:rsidRPr="007957D2">
        <w:rPr>
          <w:rFonts w:ascii="Times New Roman" w:eastAsia="Times New Roman" w:hAnsi="Times New Roman" w:cs="Times New Roman"/>
          <w:sz w:val="24"/>
          <w:lang w:val="lv-LV" w:eastAsia="lv-LV"/>
        </w:rPr>
        <w:t>būvsapulces</w:t>
      </w:r>
      <w:proofErr w:type="spellEnd"/>
      <w:r w:rsidRPr="007957D2">
        <w:rPr>
          <w:rFonts w:ascii="Times New Roman" w:eastAsia="Times New Roman" w:hAnsi="Times New Roman" w:cs="Times New Roman"/>
          <w:sz w:val="24"/>
          <w:lang w:val="lv-LV" w:eastAsia="lv-LV"/>
        </w:rPr>
        <w:t xml:space="preserve"> protokolā. </w:t>
      </w:r>
      <w:proofErr w:type="spellStart"/>
      <w:r w:rsidRPr="007957D2">
        <w:rPr>
          <w:rFonts w:ascii="Times New Roman" w:eastAsia="Times New Roman" w:hAnsi="Times New Roman" w:cs="Times New Roman"/>
          <w:sz w:val="24"/>
          <w:lang w:val="lv-LV" w:eastAsia="lv-LV"/>
        </w:rPr>
        <w:t>Būvsapulces</w:t>
      </w:r>
      <w:proofErr w:type="spellEnd"/>
      <w:r w:rsidRPr="007957D2">
        <w:rPr>
          <w:rFonts w:ascii="Times New Roman" w:eastAsia="Times New Roman" w:hAnsi="Times New Roman" w:cs="Times New Roman"/>
          <w:sz w:val="24"/>
          <w:lang w:val="lv-LV" w:eastAsia="lv-LV"/>
        </w:rPr>
        <w:t xml:space="preserve"> protokolu Uzņēmējs </w:t>
      </w:r>
      <w:r w:rsidRPr="007957D2">
        <w:rPr>
          <w:rFonts w:ascii="Times New Roman" w:eastAsia="Times New Roman" w:hAnsi="Times New Roman" w:cs="Times New Roman"/>
          <w:sz w:val="24"/>
          <w:lang w:val="lv-LV" w:eastAsia="lv-LV"/>
        </w:rPr>
        <w:lastRenderedPageBreak/>
        <w:t xml:space="preserve">izsniedz Pasūtītājam un Būvuzņēmējam ne vēlāk kā nākamajā darba dienā pēc </w:t>
      </w:r>
      <w:proofErr w:type="spellStart"/>
      <w:r w:rsidRPr="007957D2">
        <w:rPr>
          <w:rFonts w:ascii="Times New Roman" w:eastAsia="Times New Roman" w:hAnsi="Times New Roman" w:cs="Times New Roman"/>
          <w:sz w:val="24"/>
          <w:lang w:val="lv-LV" w:eastAsia="lv-LV"/>
        </w:rPr>
        <w:t>būvsapulces</w:t>
      </w:r>
      <w:proofErr w:type="spellEnd"/>
      <w:r w:rsidRPr="007957D2">
        <w:rPr>
          <w:rFonts w:ascii="Times New Roman" w:eastAsia="Times New Roman" w:hAnsi="Times New Roman" w:cs="Times New Roman"/>
          <w:sz w:val="24"/>
          <w:lang w:val="lv-LV" w:eastAsia="lv-LV"/>
        </w:rPr>
        <w:t>;</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bCs/>
          <w:sz w:val="24"/>
          <w:lang w:val="lv-LV" w:eastAsia="lv-LV"/>
        </w:rPr>
        <w:t>uzraudzīt</w:t>
      </w:r>
      <w:r w:rsidRPr="007957D2">
        <w:rPr>
          <w:rFonts w:ascii="Times New Roman" w:eastAsia="Times New Roman" w:hAnsi="Times New Roman" w:cs="Times New Roman"/>
          <w:sz w:val="24"/>
          <w:lang w:val="lv-LV" w:eastAsia="lv-LV"/>
        </w:rPr>
        <w:t xml:space="preserve">, lai Būvuzņēmējs ievēro </w:t>
      </w:r>
      <w:proofErr w:type="spellStart"/>
      <w:r w:rsidRPr="007957D2">
        <w:rPr>
          <w:rFonts w:ascii="Times New Roman" w:eastAsia="Times New Roman" w:hAnsi="Times New Roman" w:cs="Times New Roman"/>
          <w:sz w:val="24"/>
          <w:lang w:val="lv-LV" w:eastAsia="lv-LV"/>
        </w:rPr>
        <w:t>būvsapulcēs</w:t>
      </w:r>
      <w:proofErr w:type="spellEnd"/>
      <w:r w:rsidRPr="007957D2">
        <w:rPr>
          <w:rFonts w:ascii="Times New Roman" w:eastAsia="Times New Roman" w:hAnsi="Times New Roman" w:cs="Times New Roman"/>
          <w:sz w:val="24"/>
          <w:lang w:val="lv-LV" w:eastAsia="lv-LV"/>
        </w:rPr>
        <w:t xml:space="preserve"> un ar Būvuzņēmēju noslēgtajā būvdarbu līgumā noteiktos būvdarbu izpildes termiņus. Būvdarbu izpildes termiņu nokavējuma gadījumā nekavējoties rakstiski informēt Pasūtītāju;</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bCs/>
          <w:sz w:val="24"/>
          <w:lang w:val="lv-LV" w:eastAsia="lv-LV"/>
        </w:rPr>
        <w:t>nekavējoties</w:t>
      </w:r>
      <w:r w:rsidRPr="007957D2">
        <w:rPr>
          <w:rFonts w:ascii="Times New Roman" w:eastAsia="Times New Roman" w:hAnsi="Times New Roman" w:cs="Times New Roman"/>
          <w:sz w:val="24"/>
          <w:lang w:val="lv-LV" w:eastAsia="lv-LV"/>
        </w:rPr>
        <w:t xml:space="preserve"> rakstiski informēt Pasūtītāju, ja būvdarbi tiek veikti nekvalitatīvi, vai ja tiek konstatētas patvaļīgas atkāpes no Būvprojekta vai ar Būvuzņēmēju noslēgtā būvdarbu līguma, vai ja netiek ievērotas Latvijas būvnormatīvu, būvniecību, ugunsdrošības vai darba aizsardzības normatīvo aktu prasības. Šādā gadījumā Uzņēmējs, iepriekš saskaņojot ar Pasūtītāju, iesniedz Būvuzņēmējam rakstisku pieprasījumu pārtraukt būvdarbus līdz konstatēto trūkumu/pārkāpumu novēršanai;</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bCs/>
          <w:sz w:val="24"/>
          <w:lang w:val="lv-LV" w:eastAsia="lv-LV"/>
        </w:rPr>
        <w:t>pārliecināties</w:t>
      </w:r>
      <w:r w:rsidRPr="007957D2">
        <w:rPr>
          <w:rFonts w:ascii="Times New Roman" w:eastAsia="Times New Roman" w:hAnsi="Times New Roman" w:cs="Times New Roman"/>
          <w:sz w:val="24"/>
          <w:lang w:val="lv-LV" w:eastAsia="lv-LV"/>
        </w:rPr>
        <w:t xml:space="preserve"> un regulāri uzraudzīt, lai Būvuzņēmējs ievēro normatīvajos aktos noteiktās drošības un darba aizsardzības prasības;</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bCs/>
          <w:sz w:val="24"/>
          <w:lang w:val="lv-LV" w:eastAsia="lv-LV"/>
        </w:rPr>
        <w:t>informēt</w:t>
      </w:r>
      <w:r w:rsidRPr="007957D2">
        <w:rPr>
          <w:rFonts w:ascii="Times New Roman" w:eastAsia="Times New Roman" w:hAnsi="Times New Roman" w:cs="Times New Roman"/>
          <w:sz w:val="24"/>
          <w:lang w:val="lv-LV" w:eastAsia="lv-LV"/>
        </w:rPr>
        <w:t xml:space="preserve"> Pasūtītāju par visiem apstākļiem, kas var negatīvi ietekmēt sekmīgu būvdarbu veikšanu vai Objekta ekspluatāciju;</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sz w:val="24"/>
          <w:lang w:val="lv-LV" w:eastAsia="lv-LV"/>
        </w:rPr>
        <w:t xml:space="preserve">nekavējoties, bet ne vēlāk kā 24 (divdesmit četru) stundu laikā no uzaicinājuma nosūtīšanas brīža, ierasties Objektā pēc Pasūtītāja, </w:t>
      </w:r>
      <w:proofErr w:type="spellStart"/>
      <w:r w:rsidRPr="007957D2">
        <w:rPr>
          <w:rFonts w:ascii="Times New Roman" w:eastAsia="Times New Roman" w:hAnsi="Times New Roman" w:cs="Times New Roman"/>
          <w:sz w:val="24"/>
          <w:lang w:val="lv-LV" w:eastAsia="lv-LV"/>
        </w:rPr>
        <w:t>autoruzrauga</w:t>
      </w:r>
      <w:proofErr w:type="spellEnd"/>
      <w:r w:rsidRPr="007957D2">
        <w:rPr>
          <w:rFonts w:ascii="Times New Roman" w:eastAsia="Times New Roman" w:hAnsi="Times New Roman" w:cs="Times New Roman"/>
          <w:sz w:val="24"/>
          <w:lang w:val="lv-LV" w:eastAsia="lv-LV"/>
        </w:rPr>
        <w:t xml:space="preserve"> vai citas būvdarbus uzraugošās amatpersonas pirmā uzaicinājuma;</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sz w:val="24"/>
          <w:lang w:val="lv-LV" w:eastAsia="lv-LV"/>
        </w:rPr>
        <w:t xml:space="preserve">piedalīties segto darbu un nozīmīgo konstrukciju pieņemšanā, kā arī izvērtēt Būvuzņēmēja iesniegto </w:t>
      </w:r>
      <w:proofErr w:type="spellStart"/>
      <w:r w:rsidRPr="007957D2">
        <w:rPr>
          <w:rFonts w:ascii="Times New Roman" w:eastAsia="Times New Roman" w:hAnsi="Times New Roman" w:cs="Times New Roman"/>
          <w:sz w:val="24"/>
          <w:lang w:val="lv-LV" w:eastAsia="lv-LV"/>
        </w:rPr>
        <w:t>izpilddokumentāciju</w:t>
      </w:r>
      <w:proofErr w:type="spellEnd"/>
      <w:r w:rsidRPr="007957D2">
        <w:rPr>
          <w:rFonts w:ascii="Times New Roman" w:eastAsia="Times New Roman" w:hAnsi="Times New Roman" w:cs="Times New Roman"/>
          <w:sz w:val="24"/>
          <w:lang w:val="lv-LV" w:eastAsia="lv-LV"/>
        </w:rPr>
        <w:t xml:space="preserve">, materiālu un iekārtu atbilstību apliecinošos dokumentus un citus saistītos dokumentus </w:t>
      </w:r>
      <w:r w:rsidRPr="007957D2">
        <w:rPr>
          <w:rFonts w:ascii="Times New Roman" w:eastAsia="Times New Roman" w:hAnsi="Times New Roman" w:cs="Times New Roman"/>
          <w:bCs/>
          <w:sz w:val="24"/>
          <w:lang w:val="lv-LV" w:eastAsia="lv-LV"/>
        </w:rPr>
        <w:t>(sertifikāti, tehniskās pases, ražotājs standarta tehniskās pases, ražotāju garantijas, izgatavoto būvkonstrukciju pārbaudes protokoli, pārskati u.c.)</w:t>
      </w:r>
      <w:r w:rsidRPr="007957D2">
        <w:rPr>
          <w:rFonts w:ascii="Times New Roman" w:eastAsia="Times New Roman" w:hAnsi="Times New Roman" w:cs="Times New Roman"/>
          <w:sz w:val="24"/>
          <w:lang w:val="lv-LV" w:eastAsia="lv-LV"/>
        </w:rPr>
        <w:t>;</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sz w:val="24"/>
          <w:lang w:val="lv-LV" w:eastAsia="lv-LV"/>
        </w:rPr>
        <w:t>izvērtēt Būvuzņēmēja sagatavoto ikmēneša būvdarbu izpildes aktu par iepriekšējā mēnesī faktiski izpildītajiem būvdarbiem, 5 (piecu) darba dienu laikā no tā saņemšanas un parakstīt to vai minētajā termiņā sniegt rakstisku motivētu atteikumu. Atteikuma gadījumā Uzņēmējs par to informē Pasūtītāju, iesniedzot atteikuma kopiju;</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sz w:val="24"/>
          <w:lang w:val="lv-LV" w:eastAsia="lv-LV"/>
        </w:rPr>
        <w:t>piedalīties Objekta pieņemšanā ekspluatācijā atbilstoši Tehniskajā specifikācijā noteiktajām prasībām;</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bCs/>
          <w:sz w:val="24"/>
          <w:lang w:val="lv-LV" w:eastAsia="lv-LV"/>
        </w:rPr>
        <w:t>pēc Objekta pieņemšanas ekspluatācijā, nodot</w:t>
      </w:r>
      <w:r w:rsidRPr="007957D2">
        <w:rPr>
          <w:rFonts w:ascii="Times New Roman" w:eastAsia="Times New Roman" w:hAnsi="Times New Roman" w:cs="Times New Roman"/>
          <w:sz w:val="24"/>
          <w:lang w:val="lv-LV" w:eastAsia="lv-LV"/>
        </w:rPr>
        <w:t xml:space="preserve"> Pasūtītājam visu ar Objektu saistīto dokumentāciju;</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sz w:val="24"/>
          <w:lang w:val="lv-LV" w:eastAsia="lv-LV"/>
        </w:rPr>
        <w:t>nodrošināt, ka Līguma izpildē piedalās kvalificēts un pieredzējis personāls;</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bCs/>
          <w:sz w:val="24"/>
          <w:lang w:val="lv-LV" w:eastAsia="lv-LV"/>
        </w:rPr>
      </w:pPr>
      <w:r w:rsidRPr="007957D2">
        <w:rPr>
          <w:rFonts w:ascii="Times New Roman" w:eastAsia="Times New Roman" w:hAnsi="Times New Roman" w:cs="Times New Roman"/>
          <w:bCs/>
          <w:sz w:val="24"/>
          <w:lang w:val="lv-LV" w:eastAsia="lv-LV"/>
        </w:rPr>
        <w:t>Uzņēmējam</w:t>
      </w:r>
      <w:r w:rsidRPr="007957D2">
        <w:rPr>
          <w:rFonts w:ascii="Times New Roman" w:eastAsia="Times New Roman" w:hAnsi="Times New Roman" w:cs="Times New Roman"/>
          <w:sz w:val="24"/>
          <w:lang w:val="lv-LV" w:eastAsia="lv-LV"/>
        </w:rPr>
        <w:t xml:space="preserve"> nekavējoties ir jānomaina Pakalpojuma izpildē iesaistīts personāls, ja to rakstiski pieprasa Pasūtītājs un pamato ar kādu no šādiem iemesliem:</w:t>
      </w:r>
    </w:p>
    <w:p w:rsidR="007957D2" w:rsidRPr="007957D2" w:rsidRDefault="007957D2" w:rsidP="007957D2">
      <w:pPr>
        <w:numPr>
          <w:ilvl w:val="3"/>
          <w:numId w:val="1"/>
        </w:numPr>
        <w:spacing w:after="120" w:line="20" w:lineRule="atLeast"/>
        <w:ind w:left="2127" w:hanging="851"/>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Līguma noteikumiem neatbilstošu vai paviršu pienākumu pildīšanu vai pienākumu nepildīšanu;</w:t>
      </w:r>
    </w:p>
    <w:p w:rsidR="007957D2" w:rsidRPr="007957D2" w:rsidRDefault="007957D2" w:rsidP="007957D2">
      <w:pPr>
        <w:numPr>
          <w:ilvl w:val="3"/>
          <w:numId w:val="1"/>
        </w:numPr>
        <w:spacing w:after="120" w:line="20" w:lineRule="atLeast"/>
        <w:ind w:left="2127" w:hanging="851"/>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atkārtotu tādu darbību veikšanu, kas kaitē darba drošībai, veselībai vai vides aizsardzībai.</w:t>
      </w:r>
    </w:p>
    <w:p w:rsidR="007957D2" w:rsidRPr="007957D2" w:rsidRDefault="007957D2" w:rsidP="007957D2">
      <w:pPr>
        <w:numPr>
          <w:ilvl w:val="2"/>
          <w:numId w:val="1"/>
        </w:numPr>
        <w:spacing w:after="120" w:line="20" w:lineRule="atLeast"/>
        <w:ind w:left="1276" w:hanging="709"/>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 xml:space="preserve">pēc Pasūtītāja pieprasījuma piedalīties citu būvniecības procesa dalībnieku organizētājās sapulcēs; </w:t>
      </w:r>
    </w:p>
    <w:p w:rsidR="007957D2" w:rsidRPr="007957D2" w:rsidRDefault="007957D2" w:rsidP="007957D2">
      <w:pPr>
        <w:numPr>
          <w:ilvl w:val="2"/>
          <w:numId w:val="1"/>
        </w:numPr>
        <w:spacing w:after="120" w:line="20" w:lineRule="atLeast"/>
        <w:ind w:left="1276" w:hanging="709"/>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bCs/>
          <w:sz w:val="24"/>
          <w:lang w:val="lv-LV" w:eastAsia="lv-LV"/>
        </w:rPr>
        <w:t>pieņemt tikai ar Būvuzņēmēju noslēgtajam būvdarbu līgumam, Būvprojektam, Līgumam un spēkā esošajiem normatīvajiem aktiem atbilstoši veiktus būvdarbus;</w:t>
      </w:r>
    </w:p>
    <w:p w:rsidR="007957D2" w:rsidRPr="007957D2" w:rsidRDefault="007957D2" w:rsidP="007957D2">
      <w:pPr>
        <w:numPr>
          <w:ilvl w:val="2"/>
          <w:numId w:val="1"/>
        </w:numPr>
        <w:spacing w:after="120" w:line="20" w:lineRule="atLeast"/>
        <w:ind w:left="1276" w:hanging="709"/>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lastRenderedPageBreak/>
        <w:t xml:space="preserve">Pakalpojuma izpildē patstāvīgi nodrošināt normatīvajos aktos noteiktajā kārtībā sertificētus mērinstrumentus, kas nepieciešami Pakalpojumu ietvaros veicamo pārbaužu par būvdarbu kvalitāti, drošumu un atbilstību </w:t>
      </w:r>
      <w:r w:rsidRPr="007957D2">
        <w:rPr>
          <w:rFonts w:ascii="Times New Roman" w:eastAsia="Times New Roman" w:hAnsi="Times New Roman" w:cs="Times New Roman"/>
          <w:bCs/>
          <w:sz w:val="24"/>
          <w:lang w:val="lv-LV" w:eastAsia="lv-LV"/>
        </w:rPr>
        <w:t>Būvprojektam un ar Būvuzņēmēju noslēgtajā būvdarbu līgumā noteiktajam, pilnvērtīgai izpildei;</w:t>
      </w:r>
    </w:p>
    <w:p w:rsidR="007957D2" w:rsidRPr="007957D2" w:rsidRDefault="007957D2" w:rsidP="007957D2">
      <w:pPr>
        <w:numPr>
          <w:ilvl w:val="2"/>
          <w:numId w:val="1"/>
        </w:numPr>
        <w:spacing w:after="120" w:line="20" w:lineRule="atLeast"/>
        <w:ind w:left="1276" w:hanging="709"/>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bCs/>
          <w:sz w:val="24"/>
          <w:lang w:val="lv-LV" w:eastAsia="lv-LV"/>
        </w:rPr>
        <w:t>savlaicīgi sagatavot un iesniegt Pasūtītājam Tehniskajā specifikācijā minētās atskaites saskaņā ar būvuzrauga iknedēļas atskaites paraugu (6.pielikums).</w:t>
      </w:r>
      <w:r w:rsidRPr="007957D2">
        <w:rPr>
          <w:rFonts w:ascii="Times New Roman" w:eastAsia="Times New Roman" w:hAnsi="Times New Roman" w:cs="Times New Roman"/>
          <w:sz w:val="24"/>
          <w:lang w:val="lv-LV" w:eastAsia="lv-LV"/>
        </w:rPr>
        <w:t xml:space="preserve"> Ja atskaite vai tai pievienotie dokumenti neatbilst Līguma noteikumiem vai normatīviem aktiem, nav kvalitatīva vai Pasūtītājs konstatē citus trūkumus, Uzņēmējam jānovērš Pasūtītāja norādītie trūkumi/nepilnības un Pasūtītāja paziņojumā norādītajā termiņā atkārtoti jāiesniedz atskaite Pasūtītājam;</w:t>
      </w:r>
    </w:p>
    <w:p w:rsidR="007957D2" w:rsidRPr="007957D2" w:rsidRDefault="007957D2" w:rsidP="007957D2">
      <w:pPr>
        <w:numPr>
          <w:ilvl w:val="2"/>
          <w:numId w:val="1"/>
        </w:numPr>
        <w:spacing w:after="120" w:line="20" w:lineRule="atLeast"/>
        <w:ind w:left="1276" w:hanging="709"/>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sniegt Pasūtītājam priekšlikumus, konsultācijas un atzinumus, t.sk., bet ne tikai par konkrētiem Būvuzņēmēja veiktajiem būvdarbiem Objektā un/vai Būvprojektu, vai Būvprojekta detalizācijas risinājumiem;</w:t>
      </w:r>
    </w:p>
    <w:p w:rsidR="007957D2" w:rsidRPr="007957D2" w:rsidRDefault="007957D2" w:rsidP="007957D2">
      <w:pPr>
        <w:numPr>
          <w:ilvl w:val="2"/>
          <w:numId w:val="1"/>
        </w:numPr>
        <w:spacing w:after="120" w:line="20" w:lineRule="atLeast"/>
        <w:ind w:left="1276" w:hanging="709"/>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rPr>
        <w:t xml:space="preserve">izpildīt Pasūtītāja norādījumus un ieteikumus ar nosacījumu, ka tie nav pretrunā ar Būvprojektu un Latvijas Republikā spēkā esošiem normatīviem aktiem, un </w:t>
      </w:r>
      <w:r w:rsidRPr="007957D2">
        <w:rPr>
          <w:rFonts w:ascii="Times New Roman" w:eastAsia="Times New Roman" w:hAnsi="Times New Roman" w:cs="Times New Roman"/>
          <w:sz w:val="24"/>
          <w:lang w:val="lv-LV" w:eastAsia="lv-LV"/>
        </w:rPr>
        <w:t>veikt citus pienākumus saskaņā ar Tehnisko specifikāciju;</w:t>
      </w:r>
    </w:p>
    <w:p w:rsidR="007957D2" w:rsidRPr="007957D2" w:rsidRDefault="007957D2" w:rsidP="007957D2">
      <w:pPr>
        <w:numPr>
          <w:ilvl w:val="2"/>
          <w:numId w:val="1"/>
        </w:numPr>
        <w:spacing w:after="120" w:line="20" w:lineRule="atLeast"/>
        <w:ind w:left="1276" w:hanging="709"/>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veikt citus pienākumus vai darbības saskaņā ar Tehnisko specifikāciju un/vai atsevišķiem Pasūtītāja uzdevumiem, Pasūtītāja nosūtītajā uzdevumā norādītajā termiņā;</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szCs w:val="24"/>
          <w:lang w:val="lv-LV"/>
        </w:rPr>
        <w:t>Uzņēmēja tiesības:</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lang w:val="lv-LV" w:eastAsia="lv-LV"/>
        </w:rPr>
        <w:t>saņemt Pasūtītāja rīcībā esošo informāciju un visu dokumentāciju, kas ir Pasūtītāja rīcībā un ir nepieciešama Uzņēmēja Līgumā noteikto saistību izpildei;</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bCs/>
          <w:sz w:val="24"/>
          <w:lang w:val="lv-LV" w:eastAsia="lv-LV"/>
        </w:rPr>
        <w:t>nepieļaut būvdarbu uzsākšanu Objektā, ja nav veikti būvdarbu sagatavošanas darbi;</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bCs/>
          <w:sz w:val="24"/>
          <w:lang w:val="lv-LV" w:eastAsia="lv-LV"/>
        </w:rPr>
        <w:t>pieprasīt no Būvuzņēmēja ar būvdarbiem saistītos dokumentus, lai rastu precīzu pārskatu un kontrolētu būvdarbu gaitu Objektā;</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sz w:val="24"/>
          <w:szCs w:val="24"/>
          <w:lang w:val="lv-LV" w:eastAsia="lv-LV"/>
        </w:rPr>
      </w:pPr>
      <w:proofErr w:type="spellStart"/>
      <w:r w:rsidRPr="007957D2">
        <w:rPr>
          <w:rFonts w:ascii="Times New Roman" w:eastAsia="Times New Roman" w:hAnsi="Times New Roman" w:cs="Times New Roman"/>
          <w:bCs/>
          <w:sz w:val="24"/>
          <w:lang w:val="lv-LV" w:eastAsia="lv-LV"/>
        </w:rPr>
        <w:t>rakstveidā</w:t>
      </w:r>
      <w:proofErr w:type="spellEnd"/>
      <w:r w:rsidRPr="007957D2">
        <w:rPr>
          <w:rFonts w:ascii="Times New Roman" w:eastAsia="Times New Roman" w:hAnsi="Times New Roman" w:cs="Times New Roman"/>
          <w:bCs/>
          <w:sz w:val="24"/>
          <w:lang w:val="lv-LV" w:eastAsia="lv-LV"/>
        </w:rPr>
        <w:t xml:space="preserve"> saskaņojot ar Pasūtītāju, apturēt būvdarbus Objektā, ja tiek konstatēti spēkā esošo normatīvo aktu, Būvprojekta un/vai ar Būvuzņēmēju noslēgtā būvdarbu līguma pārkāpumi vai patvaļīgas atkāpes no tiem;</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sz w:val="24"/>
          <w:szCs w:val="24"/>
          <w:lang w:val="lv-LV" w:eastAsia="lv-LV"/>
        </w:rPr>
      </w:pPr>
      <w:proofErr w:type="spellStart"/>
      <w:r w:rsidRPr="007957D2">
        <w:rPr>
          <w:rFonts w:ascii="Times New Roman" w:eastAsia="Times New Roman" w:hAnsi="Times New Roman" w:cs="Times New Roman"/>
          <w:bCs/>
          <w:sz w:val="24"/>
          <w:lang w:val="lv-LV" w:eastAsia="lv-LV"/>
        </w:rPr>
        <w:t>rakstveidā</w:t>
      </w:r>
      <w:proofErr w:type="spellEnd"/>
      <w:r w:rsidRPr="007957D2">
        <w:rPr>
          <w:rFonts w:ascii="Times New Roman" w:eastAsia="Times New Roman" w:hAnsi="Times New Roman" w:cs="Times New Roman"/>
          <w:bCs/>
          <w:sz w:val="24"/>
          <w:lang w:val="lv-LV" w:eastAsia="lv-LV"/>
        </w:rPr>
        <w:t xml:space="preserve"> saskaņojot ar Pasūtītāju, pieprasīt segto darbu atsegšanu, ja rodas šaubas par kāda būvdarba izpildes kvalitāti un/vai atbilstību Būvprojektam.</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bCs/>
          <w:sz w:val="24"/>
          <w:lang w:val="lv-LV" w:eastAsia="lv-LV"/>
        </w:rPr>
        <w:t>Uzņēmējs ir atbildīgs par to, lai visā Līguma izpildes laikā tam būtu spēkā esošas licences un sertifikāti, ja tādi ir nepieciešami, kā arī uzņemas atbildību, kas būvuzraugam ir noteikta saskaņā ar spēkā esošajiem normatīvajiem aktiem.</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bCs/>
          <w:sz w:val="24"/>
          <w:lang w:val="lv-LV" w:eastAsia="lv-LV"/>
        </w:rPr>
        <w:t>Uzņēmējam nav tiesības bez iepriekšējas saskaņošanas ar Pasūtītāju pieņemt lēmumus, sniegt Būvuzņēmējam tādus norādījumus un veikt darbības, kas saistītas ar Būvprojektā noteikto būvdarbu apjomu izmaiņām vai būvdarbu izpildes termiņa pagarinājumu, vai kas varētu palielināt būvdarbu izmaksas vai citādi negatīvi ietekmēt Pasūtītāja intereses.</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szCs w:val="24"/>
          <w:lang w:val="lv-LV" w:eastAsia="lv-LV"/>
        </w:rPr>
        <w:t xml:space="preserve">Pasūtītāja pienākumi: </w:t>
      </w:r>
    </w:p>
    <w:p w:rsidR="007957D2" w:rsidRPr="007957D2" w:rsidRDefault="007957D2" w:rsidP="007957D2">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bCs/>
          <w:sz w:val="24"/>
          <w:lang w:val="lv-LV" w:eastAsia="lv-LV"/>
        </w:rPr>
        <w:t>Līgumā noteiktajā kārtībā norēķināties</w:t>
      </w:r>
      <w:r w:rsidRPr="007957D2">
        <w:rPr>
          <w:rFonts w:ascii="Times New Roman" w:eastAsia="Times New Roman" w:hAnsi="Times New Roman" w:cs="Times New Roman"/>
          <w:sz w:val="24"/>
          <w:lang w:val="lv-LV" w:eastAsia="lv-LV"/>
        </w:rPr>
        <w:t xml:space="preserve"> ar Uzņēmēju par faktiski saņemtajiem Pakalpojumiem Līgumā noteiktajā kārtībā;</w:t>
      </w:r>
    </w:p>
    <w:p w:rsidR="007957D2" w:rsidRPr="007957D2" w:rsidRDefault="007957D2" w:rsidP="007957D2">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sz w:val="24"/>
          <w:lang w:val="lv-LV" w:eastAsia="lv-LV"/>
        </w:rPr>
        <w:t xml:space="preserve">sniegt </w:t>
      </w:r>
      <w:r w:rsidRPr="007957D2">
        <w:rPr>
          <w:rFonts w:ascii="Times New Roman" w:eastAsia="Times New Roman" w:hAnsi="Times New Roman" w:cs="Times New Roman"/>
          <w:bCs/>
          <w:sz w:val="24"/>
          <w:lang w:val="lv-LV" w:eastAsia="lv-LV"/>
        </w:rPr>
        <w:t>Uzņēmējam</w:t>
      </w:r>
      <w:r w:rsidRPr="007957D2">
        <w:rPr>
          <w:rFonts w:ascii="Times New Roman" w:eastAsia="Times New Roman" w:hAnsi="Times New Roman" w:cs="Times New Roman"/>
          <w:sz w:val="24"/>
          <w:lang w:val="lv-LV" w:eastAsia="lv-LV"/>
        </w:rPr>
        <w:t xml:space="preserve"> Pasūtītāja rīcībā esošo un Līguma izpildei nepieciešamo informāciju un dokumentāciju;</w:t>
      </w:r>
    </w:p>
    <w:p w:rsidR="007957D2" w:rsidRPr="007957D2" w:rsidRDefault="007957D2" w:rsidP="007957D2">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sz w:val="24"/>
          <w:lang w:val="lv-LV" w:eastAsia="lv-LV"/>
        </w:rPr>
        <w:lastRenderedPageBreak/>
        <w:t xml:space="preserve">nodrošināt Pasūtītāja pārstāvja piedalīšanos </w:t>
      </w:r>
      <w:proofErr w:type="spellStart"/>
      <w:r w:rsidRPr="007957D2">
        <w:rPr>
          <w:rFonts w:ascii="Times New Roman" w:eastAsia="Times New Roman" w:hAnsi="Times New Roman" w:cs="Times New Roman"/>
          <w:sz w:val="24"/>
          <w:lang w:val="lv-LV" w:eastAsia="lv-LV"/>
        </w:rPr>
        <w:t>būvsapulcēs</w:t>
      </w:r>
      <w:proofErr w:type="spellEnd"/>
      <w:r w:rsidRPr="007957D2">
        <w:rPr>
          <w:rFonts w:ascii="Times New Roman" w:eastAsia="Times New Roman" w:hAnsi="Times New Roman" w:cs="Times New Roman"/>
          <w:sz w:val="24"/>
          <w:lang w:val="lv-LV" w:eastAsia="lv-LV"/>
        </w:rPr>
        <w:t>.</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szCs w:val="24"/>
          <w:lang w:val="lv-LV" w:eastAsia="lv-LV"/>
        </w:rPr>
        <w:t xml:space="preserve">Pasūtītāja tiesības: </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 xml:space="preserve">Pasūtītājs ir tiesīgs apturēt Pakalpojumu sniegšanu līdz pārkāpuma novēršanai un/vai zaudējumu segšanai, ja Uzņēmējs neievēro Līgumā </w:t>
      </w:r>
      <w:r w:rsidRPr="007957D2">
        <w:rPr>
          <w:rFonts w:ascii="Times New Roman" w:eastAsia="Times New Roman" w:hAnsi="Times New Roman" w:cs="Times New Roman"/>
          <w:bCs/>
          <w:sz w:val="24"/>
          <w:lang w:val="lv-LV" w:eastAsia="lv-LV"/>
        </w:rPr>
        <w:t>noteiktās</w:t>
      </w:r>
      <w:r w:rsidRPr="007957D2">
        <w:rPr>
          <w:rFonts w:ascii="Times New Roman" w:eastAsia="Times New Roman" w:hAnsi="Times New Roman" w:cs="Times New Roman"/>
          <w:sz w:val="24"/>
          <w:lang w:val="lv-LV" w:eastAsia="lv-LV"/>
        </w:rPr>
        <w:t xml:space="preserve"> prasības;</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 xml:space="preserve">nepieņemt Pakalpojumus, ja tie ir sniegti nekvalitatīvi vai nepilnīgi, ja tie neatbilst Līgumam vai ja iztrūkst kāds no nepieciešamajiem dokumentiem. Pasūtītājs paziņo Uzņēmējam par atteikumu pieņemt Pakalpojumus; </w:t>
      </w:r>
    </w:p>
    <w:p w:rsidR="007957D2" w:rsidRPr="007957D2" w:rsidRDefault="007957D2" w:rsidP="007957D2">
      <w:pPr>
        <w:widowControl w:val="0"/>
        <w:numPr>
          <w:ilvl w:val="2"/>
          <w:numId w:val="1"/>
        </w:numPr>
        <w:overflowPunct w:val="0"/>
        <w:adjustRightInd w:val="0"/>
        <w:spacing w:after="120" w:line="20" w:lineRule="atLeast"/>
        <w:ind w:left="1276"/>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10 (desmit) darba dienu laikā parakstīt no Uzņēmēja saņemto Aktu vai minētajā termiņā rakstiski iesniegt Uzņēmējam pretenziju, ja Pakalpojums ir sniegts nekvalitatīvi vai neatbilst šī Līguma vai spēkā esošo normatīvo aktu prasībām vai Aktā ir neprecizitātes. Šādā gadījumā Uzņēmējam ir pienākums Pasūtītāja pretenzijā norādītajā termiņā novērst norādītās neatbilstības un nepilnības un atkārtoti iesniegt Pasūtītājam saskaņošanai Aktu;</w:t>
      </w:r>
    </w:p>
    <w:p w:rsidR="007957D2" w:rsidRPr="007957D2" w:rsidRDefault="007957D2" w:rsidP="007957D2">
      <w:pPr>
        <w:numPr>
          <w:ilvl w:val="2"/>
          <w:numId w:val="1"/>
        </w:numPr>
        <w:spacing w:after="120" w:line="20" w:lineRule="atLeast"/>
        <w:ind w:left="1276"/>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jebkurā laikā pārbaudīt Uzņēmēja saistību izpildi, pieprasīt un saņemt no Uzņēmēja informāciju, dot norādījumus.</w:t>
      </w:r>
    </w:p>
    <w:p w:rsidR="007957D2" w:rsidRPr="007957D2" w:rsidRDefault="007957D2" w:rsidP="007957D2">
      <w:pPr>
        <w:spacing w:after="120" w:line="20" w:lineRule="atLeast"/>
        <w:ind w:left="556"/>
        <w:jc w:val="both"/>
        <w:rPr>
          <w:rFonts w:ascii="Times New Roman" w:eastAsia="Times New Roman" w:hAnsi="Times New Roman" w:cs="Times New Roman"/>
          <w:sz w:val="24"/>
          <w:lang w:val="lv-LV" w:eastAsia="lv-LV"/>
        </w:rPr>
      </w:pPr>
    </w:p>
    <w:p w:rsidR="007957D2" w:rsidRPr="007957D2" w:rsidRDefault="007957D2" w:rsidP="007957D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b/>
          <w:bCs/>
          <w:sz w:val="24"/>
          <w:szCs w:val="24"/>
          <w:lang w:val="lv-LV"/>
        </w:rPr>
        <w:t>APDROŠINĀŠANA UN GARANTIJA</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957D2">
        <w:rPr>
          <w:rFonts w:ascii="Times New Roman" w:eastAsia="Calibri" w:hAnsi="Times New Roman" w:cs="Times New Roman"/>
          <w:sz w:val="24"/>
          <w:szCs w:val="24"/>
          <w:lang w:val="lv-LV" w:eastAsia="lv-LV"/>
        </w:rPr>
        <w:t xml:space="preserve">Uzņēmējs uz sava rēķina uzņemas noslēgt galvenā atbildīgā </w:t>
      </w:r>
      <w:r w:rsidRPr="007957D2">
        <w:rPr>
          <w:rFonts w:ascii="Times New Roman" w:eastAsia="Calibri" w:hAnsi="Times New Roman" w:cs="Times New Roman"/>
          <w:sz w:val="24"/>
          <w:szCs w:val="24"/>
          <w:lang w:val="lv-LV"/>
        </w:rPr>
        <w:t xml:space="preserve">būvuzrauga profesionālās civiltiesiskās atbildības apdrošināšanu Ministru kabineta 2014.gada 19.augusta noteikumiem Nr.502 “Noteikumi par </w:t>
      </w:r>
      <w:proofErr w:type="spellStart"/>
      <w:r w:rsidRPr="007957D2">
        <w:rPr>
          <w:rFonts w:ascii="Times New Roman" w:eastAsia="Calibri" w:hAnsi="Times New Roman" w:cs="Times New Roman"/>
          <w:sz w:val="24"/>
          <w:szCs w:val="24"/>
          <w:lang w:val="lv-LV"/>
        </w:rPr>
        <w:t>būvspeciālistu</w:t>
      </w:r>
      <w:proofErr w:type="spellEnd"/>
      <w:r w:rsidRPr="007957D2">
        <w:rPr>
          <w:rFonts w:ascii="Times New Roman" w:eastAsia="Calibri" w:hAnsi="Times New Roman" w:cs="Times New Roman"/>
          <w:sz w:val="24"/>
          <w:szCs w:val="24"/>
          <w:lang w:val="lv-LV"/>
        </w:rPr>
        <w:t xml:space="preserve"> un būvdarbu veicēju civiltiesiskās atbildības obligāto apdrošināšanu”</w:t>
      </w:r>
      <w:r w:rsidRPr="007957D2">
        <w:rPr>
          <w:rFonts w:ascii="Times New Roman" w:eastAsia="Calibri" w:hAnsi="Times New Roman" w:cs="Times New Roman"/>
          <w:sz w:val="24"/>
          <w:szCs w:val="24"/>
          <w:lang w:val="lv-LV" w:eastAsia="lv-LV"/>
        </w:rPr>
        <w:t xml:space="preserve"> noteiktajā kārtībā un apmērā.</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957D2">
        <w:rPr>
          <w:rFonts w:ascii="Times New Roman" w:eastAsia="Calibri" w:hAnsi="Times New Roman" w:cs="Times New Roman"/>
          <w:sz w:val="24"/>
          <w:szCs w:val="24"/>
          <w:lang w:val="lv-LV" w:eastAsia="lv-LV"/>
        </w:rPr>
        <w:t xml:space="preserve">Uzņēmējs 5 (piecu) darba dienu laikā pēc rakstveida paziņojuma par būvdarbu uzsākšanu Objektā saņemšanas no Pasūtītāja iesniedz Pasūtītājam atbildīgā </w:t>
      </w:r>
      <w:r w:rsidRPr="007957D2">
        <w:rPr>
          <w:rFonts w:ascii="Times New Roman" w:eastAsia="Calibri" w:hAnsi="Times New Roman" w:cs="Times New Roman"/>
          <w:sz w:val="24"/>
          <w:szCs w:val="24"/>
          <w:lang w:val="lv-LV"/>
        </w:rPr>
        <w:t>galvenā atbildīgā būvuzrauga profesionālās civiltiesiskās atbildības apdrošināšanu</w:t>
      </w:r>
      <w:r w:rsidRPr="007957D2">
        <w:rPr>
          <w:rFonts w:ascii="Times New Roman" w:eastAsia="Calibri" w:hAnsi="Times New Roman" w:cs="Times New Roman"/>
          <w:sz w:val="24"/>
          <w:szCs w:val="24"/>
          <w:lang w:val="lv-LV" w:eastAsia="lv-LV"/>
        </w:rPr>
        <w:t xml:space="preserve"> par apdrošināšanas summu </w:t>
      </w:r>
      <w:r w:rsidRPr="007957D2">
        <w:rPr>
          <w:rFonts w:ascii="Times New Roman" w:eastAsia="Calibri" w:hAnsi="Times New Roman" w:cs="Times New Roman"/>
          <w:sz w:val="24"/>
          <w:szCs w:val="24"/>
          <w:lang w:val="lv-LV"/>
        </w:rPr>
        <w:t>100 % no piedāvājuma (līguma) summas par būvuzraudzības pakalpojumu veikšanu.</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957D2">
        <w:rPr>
          <w:rFonts w:ascii="Times New Roman" w:eastAsia="Calibri" w:hAnsi="Times New Roman" w:cs="Times New Roman"/>
          <w:sz w:val="24"/>
          <w:szCs w:val="24"/>
          <w:lang w:val="lv-LV" w:eastAsia="lv-LV"/>
        </w:rPr>
        <w:t xml:space="preserve">Atbildīgā </w:t>
      </w:r>
      <w:r w:rsidRPr="007957D2">
        <w:rPr>
          <w:rFonts w:ascii="Times New Roman" w:eastAsia="Calibri" w:hAnsi="Times New Roman" w:cs="Times New Roman"/>
          <w:sz w:val="24"/>
          <w:szCs w:val="24"/>
          <w:lang w:val="lv-LV"/>
        </w:rPr>
        <w:t>galvenā atbildīgā būvuzrauga profesionālās civiltiesiskās atbildības apdrošināšanas līgumu</w:t>
      </w:r>
      <w:r w:rsidRPr="007957D2">
        <w:rPr>
          <w:rFonts w:ascii="Times New Roman" w:eastAsia="Calibri" w:hAnsi="Times New Roman" w:cs="Times New Roman"/>
          <w:sz w:val="24"/>
          <w:szCs w:val="24"/>
          <w:lang w:val="lv-LV" w:eastAsia="lv-LV"/>
        </w:rPr>
        <w:t xml:space="preserve"> </w:t>
      </w:r>
      <w:r w:rsidRPr="007957D2">
        <w:rPr>
          <w:rFonts w:ascii="Times New Roman" w:eastAsia="Calibri" w:hAnsi="Times New Roman" w:cs="Times New Roman"/>
          <w:sz w:val="24"/>
          <w:szCs w:val="24"/>
          <w:lang w:val="lv-LV"/>
        </w:rPr>
        <w:t>Uzņēmējs uztur spēkā no būvdarbu uzsākšanas līdz būvdarbu garantijas termiņa beigām.</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957D2">
        <w:rPr>
          <w:rFonts w:ascii="Times New Roman" w:eastAsia="Calibri" w:hAnsi="Times New Roman" w:cs="Times New Roman"/>
          <w:sz w:val="24"/>
          <w:szCs w:val="24"/>
          <w:lang w:val="lv-LV" w:eastAsia="lv-LV"/>
        </w:rPr>
        <w:t>Uzņēmējs 5 (piecu) darba dienu laikā pēc rakstveida paziņojuma par būvdarbu uzsākšanu Objektā saņemšanas no Pasūtītāja iesniedz Pasūtītājam kredītiestādes vai apdrošinātāja izsniegtu Līguma saistību izpildes noteikumiem (5.pielikums) atbilstošu Līguma saistību izpildes garantiju 10% (desmit procentu) apmērā no kopējās Līguma summas.</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957D2">
        <w:rPr>
          <w:rFonts w:ascii="Times New Roman" w:eastAsia="Calibri" w:hAnsi="Times New Roman" w:cs="Times New Roman"/>
          <w:sz w:val="24"/>
          <w:szCs w:val="24"/>
          <w:lang w:val="lv-LV" w:eastAsia="lv-LV"/>
        </w:rPr>
        <w:t>Līguma saistību izpildes garantiju Pasūtītājs ir tiesīgs izmantot, lai kompensētu Uzņēmējs saistību neizpildes rezultātā Pasūtītājam nodarītos zaudējumus vai lai ieturētu līgumsodu.</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957D2">
        <w:rPr>
          <w:rFonts w:ascii="Times New Roman" w:eastAsia="Calibri" w:hAnsi="Times New Roman" w:cs="Times New Roman"/>
          <w:sz w:val="24"/>
          <w:szCs w:val="24"/>
          <w:lang w:val="lv-LV"/>
        </w:rPr>
        <w:t>Līguma saistību izpildes garantija ir spēkā no tās izdošanas datuma un  visu Būvprojektā paredzēto būvdarbu izpildes laiku.</w:t>
      </w:r>
    </w:p>
    <w:p w:rsidR="007957D2" w:rsidRPr="007957D2" w:rsidRDefault="007957D2" w:rsidP="007957D2">
      <w:pPr>
        <w:widowControl w:val="0"/>
        <w:shd w:val="clear" w:color="auto" w:fill="FFFFFF"/>
        <w:suppressAutoHyphens/>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7957D2" w:rsidRPr="007957D2" w:rsidRDefault="007957D2" w:rsidP="007957D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b/>
          <w:bCs/>
          <w:sz w:val="24"/>
          <w:szCs w:val="24"/>
          <w:lang w:val="lv-LV"/>
        </w:rPr>
        <w:t>PUŠU ATBILDĪBA UN LĪGUMSODS</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Puses ir savstarpēji atbildīgas par līgumsaistību neizpildi vai nepienācīgu izpildi, kā arī atbild par otrai Pusei šajā sakarā radušos zaudējumu atlīdzību.</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Ja Pasūtītājs savas vainas dēļ kavē Līguma noteikto apmaksas termiņu, Uzņēmējam ir tiesības pieprasīt no Pasūtītāja līgumsodu 0,5% (nulle komats piecu procentu) apmērā no savlaicīgi </w:t>
      </w:r>
      <w:r w:rsidRPr="007957D2">
        <w:rPr>
          <w:rFonts w:ascii="Times New Roman" w:eastAsia="Times New Roman" w:hAnsi="Times New Roman" w:cs="Times New Roman"/>
          <w:sz w:val="24"/>
          <w:szCs w:val="24"/>
          <w:lang w:val="lv-LV"/>
        </w:rPr>
        <w:lastRenderedPageBreak/>
        <w:t>neveiktā maksājuma summas par katru nokavēto attiecīgā termiņa dienu, bet ne vairāk kā 10% (desmit procenti) no savlaicīgi neveiktā maksājuma summas.</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Ja Uzņēmējs neveic Līgumā un tā pielikumos paredzētos pienākumus vai neveic pienākumus Līgumā un tā pielikumos noteiktajos termiņos, vai nesniedz Pasūtītāja pieprasīto informāciju Pasūtītāja noteiktajos termiņos, Izpildītājs maksā Pasūtītājam līgumsodu </w:t>
      </w:r>
      <w:proofErr w:type="spellStart"/>
      <w:r w:rsidRPr="007957D2">
        <w:rPr>
          <w:rFonts w:ascii="Times New Roman" w:eastAsia="Times New Roman" w:hAnsi="Times New Roman" w:cs="Times New Roman"/>
          <w:sz w:val="24"/>
          <w:szCs w:val="24"/>
          <w:lang w:val="lv-LV"/>
        </w:rPr>
        <w:t>līgumsodu</w:t>
      </w:r>
      <w:proofErr w:type="spellEnd"/>
      <w:r w:rsidRPr="007957D2">
        <w:rPr>
          <w:rFonts w:ascii="Times New Roman" w:eastAsia="Times New Roman" w:hAnsi="Times New Roman" w:cs="Times New Roman"/>
          <w:sz w:val="24"/>
          <w:szCs w:val="24"/>
          <w:lang w:val="lv-LV"/>
        </w:rPr>
        <w:t xml:space="preserve"> 0,5% (nulle komats piecu procentu) apmērā no kopējās apmērā no Līgumcenas par katru kavējuma dienu, bet ne vairāk kā 10% (desmit procenti) no Līgumcenas.</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lang w:val="lv-LV" w:eastAsia="lv-LV"/>
        </w:rPr>
        <w:t xml:space="preserve">Ja Uzņēmēja parakstītajā Būvuzņēmēja sagatavotajā ikmēneša būvdarbu izpildes aktā par iepriekšējā mēnesī faktiski izpildītajiem būvdarbiem Pasūtītājs konstatē būvdarbus, kas satur defektus un/vai trūkumus, Pasūtītājam ir </w:t>
      </w:r>
      <w:r w:rsidRPr="007957D2">
        <w:rPr>
          <w:rFonts w:ascii="Times New Roman" w:eastAsia="Times New Roman" w:hAnsi="Times New Roman" w:cs="Times New Roman"/>
          <w:bCs/>
          <w:sz w:val="24"/>
          <w:lang w:val="lv-LV" w:eastAsia="lv-LV"/>
        </w:rPr>
        <w:t xml:space="preserve">tiesības pieprasīt no </w:t>
      </w:r>
      <w:r w:rsidRPr="007957D2">
        <w:rPr>
          <w:rFonts w:ascii="Times New Roman" w:eastAsia="Times New Roman" w:hAnsi="Times New Roman" w:cs="Times New Roman"/>
          <w:sz w:val="24"/>
          <w:lang w:val="lv-LV" w:eastAsia="lv-LV"/>
        </w:rPr>
        <w:t>Uzņēmēja līgumsodu līdz 5 % (pieci procenti) apmērā no Līgumcenas par katru konstatēto gadījumu.</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lang w:val="lv-LV" w:eastAsia="lv-LV"/>
        </w:rPr>
        <w:t>Uzņēmējs atlīdzina Pasūtītājam būvdarbu atsegšanas un tās novēršanas izmaksas, ja Uzņēmēja pieprasītās būvdarbu atsegšanas rezultātā nav konstatēta neatbilstība ar Būvuzņēmēju noslēgtā būvdarbu līguma noteikumiem un/vai spēkā esošo normatīvo aktu prasībām un/vai Būvprojektam.</w:t>
      </w:r>
    </w:p>
    <w:p w:rsidR="007957D2" w:rsidRPr="007957D2" w:rsidRDefault="007957D2" w:rsidP="007957D2">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lang w:val="lv-LV"/>
        </w:rPr>
        <w:t>Pasūtītājam ir tiesības ieturēt Uzņēmējam aprēķinātu līgumsodu no Līguma saistību izpildes garantijas.</w:t>
      </w:r>
    </w:p>
    <w:p w:rsidR="007957D2" w:rsidRPr="007957D2" w:rsidRDefault="007957D2" w:rsidP="007957D2">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napToGrid w:val="0"/>
          <w:sz w:val="24"/>
          <w:szCs w:val="24"/>
          <w:lang w:val="lv-LV" w:eastAsia="lv-LV"/>
        </w:rPr>
        <w:t>Līgumsoda samaksa neatbrīvo Puses no Līgumā paredzēto saistību turpmākas pildīšanas un neizslēdz pienākumu atlīdzināt zaudējumus.</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Uzņēmējs atbild par zaudējumiem, ko tas ar savu prettiesisku darbību vai bezdarbību nodarījis Pasūtītājam vai trešajām personām. </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lang w:val="lv-LV" w:eastAsia="lv-LV"/>
        </w:rPr>
        <w:t>Uzņēmējs ir atbildīgs par tā piesaistīto apakšuzņēmēju darbu izpildi atbilstoši Līguma noteikumiem un par zaudējumiem, ko Līguma izpildē iesaistītie apakšuzņēmēji ar savu prettiesisko darbību vai bezdarbību ir nodarījuši Pasūtītājam un trešajām personām. Uzņēmējs ir atbildīgs par visu saistību izpildi pret apakšuzņēmēju, tajā skaitā samaksas veikšanu.</w:t>
      </w:r>
    </w:p>
    <w:p w:rsidR="007957D2" w:rsidRPr="007957D2" w:rsidRDefault="007957D2" w:rsidP="007957D2">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7957D2" w:rsidRPr="007957D2" w:rsidRDefault="007957D2" w:rsidP="007957D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7957D2">
        <w:rPr>
          <w:rFonts w:ascii="Times New Roman" w:eastAsia="Times New Roman" w:hAnsi="Times New Roman" w:cs="Times New Roman"/>
          <w:b/>
          <w:bCs/>
          <w:sz w:val="24"/>
          <w:szCs w:val="24"/>
          <w:lang w:val="lv-LV"/>
        </w:rPr>
        <w:t>NEPĀRVARAMA VARA</w:t>
      </w:r>
    </w:p>
    <w:p w:rsidR="007957D2" w:rsidRPr="007957D2" w:rsidRDefault="007957D2" w:rsidP="007957D2">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szCs w:val="24"/>
          <w:lang w:val="lv-LV"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rsidR="007957D2" w:rsidRPr="007957D2" w:rsidRDefault="007957D2" w:rsidP="007957D2">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szCs w:val="24"/>
          <w:lang w:val="lv-LV"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rsidR="007957D2" w:rsidRPr="007957D2" w:rsidRDefault="007957D2" w:rsidP="007957D2">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szCs w:val="24"/>
          <w:lang w:val="lv-LV" w:eastAsia="lv-LV"/>
        </w:rPr>
        <w:t xml:space="preserve">Ja Nepārvaramas varas apstākļu dēļ Līguma saistības netiek pildītas ilgāk par 3 (trīs) mēnešiem, katrai Pusei ir tiesības izbeigt Līgumu, par to </w:t>
      </w:r>
      <w:proofErr w:type="spellStart"/>
      <w:r w:rsidRPr="007957D2">
        <w:rPr>
          <w:rFonts w:ascii="Times New Roman" w:eastAsia="Times New Roman" w:hAnsi="Times New Roman" w:cs="Times New Roman"/>
          <w:sz w:val="24"/>
          <w:szCs w:val="24"/>
          <w:lang w:val="lv-LV" w:eastAsia="lv-LV"/>
        </w:rPr>
        <w:t>rakstveidā</w:t>
      </w:r>
      <w:proofErr w:type="spellEnd"/>
      <w:r w:rsidRPr="007957D2">
        <w:rPr>
          <w:rFonts w:ascii="Times New Roman" w:eastAsia="Times New Roman" w:hAnsi="Times New Roman" w:cs="Times New Roman"/>
          <w:sz w:val="24"/>
          <w:szCs w:val="24"/>
          <w:lang w:val="lv-LV" w:eastAsia="lv-LV"/>
        </w:rPr>
        <w:t xml:space="preserve"> brīdinot otru Pusi vismaz 15 (piecpadsmit) dienas iepriekš. Šajā gadījumā Puse nevar prasīt atlīdzināt zaudējumus, kas radušies Līguma izbeigšanas rezultātā.</w:t>
      </w:r>
    </w:p>
    <w:p w:rsidR="007957D2" w:rsidRPr="007957D2" w:rsidRDefault="007957D2" w:rsidP="007957D2">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szCs w:val="24"/>
          <w:lang w:val="lv-LV" w:eastAsia="lv-LV"/>
        </w:rPr>
        <w:t>Par zaudējumiem, kas radušies Nepārvaramas varas apstākļu dēļ, neviena no Pusēm atbildību nenes, ja Puse ir informējusi otru Pusi atbilstoši Līguma 13.2.punktam.</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Par Nepārvaramas varas apstākli nav uzskatāms:</w:t>
      </w:r>
    </w:p>
    <w:p w:rsidR="007957D2" w:rsidRPr="007957D2" w:rsidRDefault="007957D2" w:rsidP="007957D2">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Uzņēmēja darbinieku un citu Uzņēmēja iesaistīto personu saistību neizpilde, nesavlaicīga vai nepienācīga izpilde;</w:t>
      </w:r>
    </w:p>
    <w:p w:rsidR="007957D2" w:rsidRPr="007957D2" w:rsidRDefault="007957D2" w:rsidP="007957D2">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lastRenderedPageBreak/>
        <w:t xml:space="preserve">apstāklis, kad Uzņēmējam vai tā nodarbinātajiem </w:t>
      </w:r>
      <w:proofErr w:type="spellStart"/>
      <w:r w:rsidRPr="007957D2">
        <w:rPr>
          <w:rFonts w:ascii="Times New Roman" w:eastAsia="Times New Roman" w:hAnsi="Times New Roman" w:cs="Times New Roman"/>
          <w:sz w:val="24"/>
          <w:szCs w:val="24"/>
          <w:lang w:val="lv-LV"/>
        </w:rPr>
        <w:t>būvspeciālistiem</w:t>
      </w:r>
      <w:proofErr w:type="spellEnd"/>
      <w:r w:rsidRPr="007957D2">
        <w:rPr>
          <w:rFonts w:ascii="Times New Roman" w:eastAsia="Times New Roman" w:hAnsi="Times New Roman" w:cs="Times New Roman"/>
          <w:sz w:val="24"/>
          <w:szCs w:val="24"/>
          <w:lang w:val="lv-LV"/>
        </w:rPr>
        <w:t xml:space="preserve"> vairs nav spēkā esoši sertifikāti vai patstāvīgās prakses tiesības, kas nepieciešamas Līgumā paredzēto saistību izpildei.</w:t>
      </w:r>
    </w:p>
    <w:p w:rsidR="007957D2" w:rsidRPr="007957D2" w:rsidRDefault="007957D2" w:rsidP="007957D2">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7957D2" w:rsidRPr="007957D2" w:rsidRDefault="007957D2" w:rsidP="007957D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7957D2">
        <w:rPr>
          <w:rFonts w:ascii="Times New Roman" w:eastAsia="Times New Roman" w:hAnsi="Times New Roman" w:cs="Times New Roman"/>
          <w:b/>
          <w:sz w:val="24"/>
          <w:szCs w:val="24"/>
          <w:lang w:val="lv-LV"/>
        </w:rPr>
        <w:t>STRĪDI</w:t>
      </w:r>
    </w:p>
    <w:p w:rsidR="007957D2" w:rsidRPr="007957D2" w:rsidRDefault="007957D2" w:rsidP="007957D2">
      <w:pPr>
        <w:numPr>
          <w:ilvl w:val="1"/>
          <w:numId w:val="1"/>
        </w:numPr>
        <w:spacing w:after="120" w:line="20" w:lineRule="atLeast"/>
        <w:ind w:left="567" w:right="26" w:hanging="567"/>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rsidR="007957D2" w:rsidRPr="007957D2" w:rsidRDefault="007957D2" w:rsidP="007957D2">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lang w:val="lv-LV" w:eastAsia="lv-LV"/>
        </w:rPr>
        <w:t>Ja sakarā ar Līgumu vai tā izpildi, kāda no Pusēm ir iesniegusi prasību tiesā, tas nav pamats Uzņēmējam pārtraukt Pakalpojuma sniegšanu, kā arī Pasūtītājam aizturēt maksājumus vai kā citādi Pusēm nepildīt tos pienākumus, kuri tieši nav saistīti ar strīdu, izņemot, ja šāda Līguma izpildes pārtraukšana vai maksājuma aizturēšana noteikta Līgumā.</w:t>
      </w:r>
    </w:p>
    <w:p w:rsidR="007957D2" w:rsidRPr="007957D2" w:rsidRDefault="007957D2" w:rsidP="007957D2">
      <w:pPr>
        <w:spacing w:after="120" w:line="20" w:lineRule="atLeast"/>
        <w:ind w:right="26"/>
        <w:jc w:val="both"/>
        <w:rPr>
          <w:rFonts w:ascii="Times New Roman" w:eastAsia="Times New Roman" w:hAnsi="Times New Roman" w:cs="Times New Roman"/>
          <w:sz w:val="24"/>
          <w:szCs w:val="24"/>
          <w:lang w:val="lv-LV" w:eastAsia="lv-LV"/>
        </w:rPr>
      </w:pPr>
    </w:p>
    <w:p w:rsidR="007957D2" w:rsidRPr="007957D2" w:rsidRDefault="007957D2" w:rsidP="007957D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7957D2">
        <w:rPr>
          <w:rFonts w:ascii="Times New Roman" w:eastAsia="Times New Roman" w:hAnsi="Times New Roman" w:cs="Times New Roman"/>
          <w:b/>
          <w:sz w:val="24"/>
          <w:szCs w:val="24"/>
          <w:lang w:val="lv-LV"/>
        </w:rPr>
        <w:t>KONFIDENCIALITĀTE</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 xml:space="preserve">Uzņēmējs </w:t>
      </w:r>
      <w:r w:rsidRPr="007957D2">
        <w:rPr>
          <w:rFonts w:ascii="Times New Roman" w:eastAsia="Times New Roman" w:hAnsi="Times New Roman" w:cs="Times New Roman"/>
          <w:bCs/>
          <w:sz w:val="24"/>
          <w:lang w:val="lv-LV" w:eastAsia="lv-LV"/>
        </w:rPr>
        <w:t>apņemas</w:t>
      </w:r>
      <w:r w:rsidRPr="007957D2">
        <w:rPr>
          <w:rFonts w:ascii="Times New Roman" w:eastAsia="Times New Roman" w:hAnsi="Times New Roman" w:cs="Times New Roman"/>
          <w:sz w:val="24"/>
          <w:lang w:val="lv-LV" w:eastAsia="lv-LV"/>
        </w:rPr>
        <w:t xml:space="preserve"> ievērot konfidencialitāti, tajā skaitā:</w:t>
      </w:r>
    </w:p>
    <w:p w:rsidR="007957D2" w:rsidRPr="007957D2" w:rsidRDefault="007957D2" w:rsidP="007957D2">
      <w:pPr>
        <w:numPr>
          <w:ilvl w:val="2"/>
          <w:numId w:val="1"/>
        </w:numPr>
        <w:spacing w:after="120" w:line="20" w:lineRule="atLeast"/>
        <w:ind w:left="1418" w:hanging="851"/>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bCs/>
          <w:sz w:val="24"/>
          <w:lang w:val="lv-LV" w:eastAsia="lv-LV"/>
        </w:rPr>
        <w:t>nodrošināt</w:t>
      </w:r>
      <w:r w:rsidRPr="007957D2">
        <w:rPr>
          <w:rFonts w:ascii="Times New Roman" w:eastAsia="Times New Roman" w:hAnsi="Times New Roman" w:cs="Times New Roman"/>
          <w:sz w:val="24"/>
          <w:lang w:val="lv-LV" w:eastAsia="lv-LV"/>
        </w:rPr>
        <w:t xml:space="preserve"> Līgumā minētās informācijas neizpaušanu, tajā skaitā no trešo personu puses, kas piedalās vai ir iesaistītas Līguma izpildē;</w:t>
      </w:r>
    </w:p>
    <w:p w:rsidR="007957D2" w:rsidRPr="007957D2" w:rsidRDefault="007957D2" w:rsidP="007957D2">
      <w:pPr>
        <w:numPr>
          <w:ilvl w:val="2"/>
          <w:numId w:val="1"/>
        </w:numPr>
        <w:spacing w:after="120" w:line="20" w:lineRule="atLeast"/>
        <w:ind w:left="1418" w:hanging="851"/>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 xml:space="preserve">aizsargāt, neizplatīt un bez iepriekšējas Pasūtītāja rakstiskas atļaujas saņemšanas neizpaust trešajām personām pilnīgi vai daļēji ar šo Līgumu vai citu ar to izpildi </w:t>
      </w:r>
      <w:r w:rsidRPr="007957D2">
        <w:rPr>
          <w:rFonts w:ascii="Times New Roman" w:eastAsia="Times New Roman" w:hAnsi="Times New Roman" w:cs="Times New Roman"/>
          <w:bCs/>
          <w:sz w:val="24"/>
          <w:lang w:val="lv-LV" w:eastAsia="lv-LV"/>
        </w:rPr>
        <w:t>saistītu</w:t>
      </w:r>
      <w:r w:rsidRPr="007957D2">
        <w:rPr>
          <w:rFonts w:ascii="Times New Roman" w:eastAsia="Times New Roman" w:hAnsi="Times New Roman" w:cs="Times New Roman"/>
          <w:sz w:val="24"/>
          <w:lang w:val="lv-LV" w:eastAsia="lv-LV"/>
        </w:rPr>
        <w:t xml:space="preserve"> dokumentu saturu, kā arī tehniska, komerciāla un jebkāda cita rakstura informāciju par Pasūtītāja darbību, kas kļuvusi Uzņēmējam pieejama Līguma izpildes gaitā.</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color w:val="000000"/>
          <w:sz w:val="24"/>
          <w:lang w:val="lv-LV" w:eastAsia="lv-LV"/>
        </w:rPr>
        <w:t>Pasūtītājs apņemas ievērot konfidencialitāti  un bez Uzņēmēja rakstiskas atļaujas saņemšanas neizpaust trešajām personām pilnīgi vai daļēji ar šo Līgumu vai citu ar to izpildi saistītu dokumentu, kurus pirms šā Līguma noslēgšanas Uzņēmējs ir noteicis kā komercnoslēpumu un attiecīgi par to pirms Līguma noslēgšanas ir informējis Pasūtītāju. Jebkurā gadījumā, Uzņēmējs nevar noteikt par komercnoslēpumu Līguma priekšmetu un tā izpildes rezultātu.</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 xml:space="preserve">Konfidencialitātes ierobežojumi neattiecas uz publiski un vispārpieejamu </w:t>
      </w:r>
      <w:r w:rsidRPr="007957D2">
        <w:rPr>
          <w:rFonts w:ascii="Times New Roman" w:eastAsia="Times New Roman" w:hAnsi="Times New Roman" w:cs="Times New Roman"/>
          <w:bCs/>
          <w:sz w:val="24"/>
          <w:lang w:val="lv-LV" w:eastAsia="lv-LV"/>
        </w:rPr>
        <w:t>informāciju</w:t>
      </w:r>
      <w:r w:rsidRPr="007957D2">
        <w:rPr>
          <w:rFonts w:ascii="Times New Roman" w:eastAsia="Times New Roman" w:hAnsi="Times New Roman" w:cs="Times New Roman"/>
          <w:sz w:val="24"/>
          <w:lang w:val="lv-LV" w:eastAsia="lv-LV"/>
        </w:rPr>
        <w:t>, kā arī uz informāciju, kuru saskaņā ar Līguma noteikumiem ir paredzēts darīt zināmu trešajām personām.</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Konfidencialitātes noteikumi neattiecas uz gadījumiem, kad informāciju pieprasa valsts vai pašvaldību iestādes un kurām šādas tiesības ir noteiktas Latvijas Republikas normatīvajos aktos.</w:t>
      </w:r>
    </w:p>
    <w:p w:rsidR="007957D2" w:rsidRPr="007957D2" w:rsidRDefault="007957D2" w:rsidP="007957D2">
      <w:pPr>
        <w:numPr>
          <w:ilvl w:val="1"/>
          <w:numId w:val="1"/>
        </w:numPr>
        <w:spacing w:after="120" w:line="20" w:lineRule="atLeast"/>
        <w:ind w:left="567" w:hanging="567"/>
        <w:jc w:val="both"/>
        <w:rPr>
          <w:rFonts w:ascii="Times New Roman" w:eastAsia="Times New Roman" w:hAnsi="Times New Roman" w:cs="Times New Roman"/>
          <w:sz w:val="24"/>
          <w:lang w:val="lv-LV" w:eastAsia="lv-LV"/>
        </w:rPr>
      </w:pPr>
      <w:r w:rsidRPr="007957D2">
        <w:rPr>
          <w:rFonts w:ascii="Times New Roman" w:eastAsia="Times New Roman" w:hAnsi="Times New Roman" w:cs="Times New Roman"/>
          <w:sz w:val="24"/>
          <w:lang w:val="lv-LV" w:eastAsia="lv-LV"/>
        </w:rPr>
        <w:t xml:space="preserve">Puses vienojas, ka konfidencialitātes noteikumu neievērošana ir Līguma </w:t>
      </w:r>
      <w:r w:rsidRPr="007957D2">
        <w:rPr>
          <w:rFonts w:ascii="Times New Roman" w:eastAsia="Times New Roman" w:hAnsi="Times New Roman" w:cs="Times New Roman"/>
          <w:bCs/>
          <w:sz w:val="24"/>
          <w:lang w:val="lv-LV" w:eastAsia="lv-LV"/>
        </w:rPr>
        <w:t>pārkāpums</w:t>
      </w:r>
      <w:r w:rsidRPr="007957D2">
        <w:rPr>
          <w:rFonts w:ascii="Times New Roman" w:eastAsia="Times New Roman" w:hAnsi="Times New Roman" w:cs="Times New Roman"/>
          <w:sz w:val="24"/>
          <w:lang w:val="lv-LV" w:eastAsia="lv-LV"/>
        </w:rPr>
        <w:t>, kas cietušajai Pusei dod tiesības prasīt no vainīgās Puses konfidencialitātes noteikumu neievērošanas rezultātā radušos zaudējumu atlīdzināšanu.</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lang w:val="lv-LV" w:eastAsia="lv-LV"/>
        </w:rPr>
        <w:t xml:space="preserve">Šī Līguma nodaļas noteikumiem nav laika ierobežojuma un uz to neattiecas </w:t>
      </w:r>
      <w:r w:rsidRPr="007957D2">
        <w:rPr>
          <w:rFonts w:ascii="Times New Roman" w:eastAsia="Times New Roman" w:hAnsi="Times New Roman" w:cs="Times New Roman"/>
          <w:bCs/>
          <w:sz w:val="24"/>
          <w:lang w:val="lv-LV" w:eastAsia="lv-LV"/>
        </w:rPr>
        <w:t>Līguma</w:t>
      </w:r>
      <w:r w:rsidRPr="007957D2">
        <w:rPr>
          <w:rFonts w:ascii="Times New Roman" w:eastAsia="Times New Roman" w:hAnsi="Times New Roman" w:cs="Times New Roman"/>
          <w:sz w:val="24"/>
          <w:lang w:val="lv-LV" w:eastAsia="lv-LV"/>
        </w:rPr>
        <w:t xml:space="preserve"> darbības termiņš.</w:t>
      </w:r>
    </w:p>
    <w:p w:rsidR="007957D2" w:rsidRPr="007957D2" w:rsidRDefault="007957D2" w:rsidP="007957D2">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7957D2" w:rsidRPr="007957D2" w:rsidRDefault="007957D2" w:rsidP="007957D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7957D2">
        <w:rPr>
          <w:rFonts w:ascii="Times New Roman" w:eastAsia="Times New Roman" w:hAnsi="Times New Roman" w:cs="Times New Roman"/>
          <w:b/>
          <w:sz w:val="24"/>
          <w:szCs w:val="24"/>
          <w:lang w:val="lv-LV"/>
        </w:rPr>
        <w:t>LĪGUMA SPĒKĀ STĀŠANĀS, GROZĪŠANA UN IZBEIGŠANA</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Līgums stājas spēkā dienā, kad Līgumu ir parakstījušas abas Puses un tas ir reģistrēts Pasūtītāja lietvedībā, un ir noslēgts uz laiku līdz Pušu saistību pilnīgai izpildei.</w:t>
      </w:r>
      <w:r w:rsidRPr="007957D2">
        <w:rPr>
          <w:rFonts w:ascii="Times New Roman" w:eastAsia="Times New Roman" w:hAnsi="Times New Roman" w:cs="Times New Roman"/>
          <w:bCs/>
          <w:sz w:val="24"/>
          <w:szCs w:val="24"/>
          <w:lang w:val="lv-LV" w:eastAsia="lv-LV"/>
        </w:rPr>
        <w:t xml:space="preserve"> Līguma abpusējas parakstīšanas datums tiek norādīts Līguma pirmās lappuses augšējā labajā stūrī.</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lang w:val="lv-LV"/>
        </w:rPr>
        <w:lastRenderedPageBreak/>
        <w:t>Līgumu groza Pusēm noslēdzot rakstiskus Līguma grozījumus, kas kļūst par Līguma neatņemamo sastāvdaļu, ņemot vērā Publisko iepirkumu likuma regulējumu.</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Līgums var tikt izbeigts pirms termiņa jebkurā brīdī, Pusēm par to rakstiski vienojoties vai vienpusēji, Līgumā noteiktajā kārtībā.</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eastAsia="lv-LV"/>
        </w:rPr>
        <w:t>Pasūtītājs var vienpusēji izbeigt šo Līgumu neatlīdzinot Uzņēmējam nekādus zaudējumus saistībā ar Līguma izbeigšanu, nosūtot par to rakstisku paziņojumu uz Uzņēmēja juridisko adresi 7 (septiņas) dienas iepriekš, ja iestājies vismaz viens no šādiem gadījumiem:</w:t>
      </w:r>
    </w:p>
    <w:p w:rsidR="007957D2" w:rsidRPr="007957D2" w:rsidRDefault="007957D2" w:rsidP="007957D2">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szCs w:val="24"/>
          <w:lang w:val="lv-LV" w:eastAsia="lv-LV"/>
        </w:rPr>
        <w:t>Uzņēmējs sniedz Pakalpojumus neatbilstoši Līguma noteikumiem, spēkā esošo normatīvo aktu prasībām, Pasūtītāja likumīgiem norādījumiem un pēc Pasūtītāja pretenzijas saņemšanas Uzņēmējs 5 (piecu) darba dienu laikā nenovērš pārkāpumu;</w:t>
      </w:r>
    </w:p>
    <w:p w:rsidR="007957D2" w:rsidRPr="007957D2" w:rsidRDefault="007957D2" w:rsidP="007957D2">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szCs w:val="24"/>
          <w:lang w:val="lv-LV" w:eastAsia="lv-LV"/>
        </w:rPr>
        <w:t>Uzņēmējam ir uzsākts maksātnespējas process, likvidācija, tā darbība tiek izbeigta vai pārtraukta, ir apturēta tā saimnieciskā darbība;</w:t>
      </w:r>
    </w:p>
    <w:p w:rsidR="007957D2" w:rsidRPr="007957D2" w:rsidRDefault="007957D2" w:rsidP="007957D2">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bCs/>
          <w:sz w:val="24"/>
          <w:lang w:val="lv-LV" w:eastAsia="lv-LV"/>
        </w:rPr>
        <w:t>Uzņēmējs tiek izslēgts no Būvkomersantu reģistra vai tas nav tiesīgs sniegt Pakalpojumus saskaņā ar spēkā esošiem normatīviem aktiem;</w:t>
      </w:r>
    </w:p>
    <w:p w:rsidR="007957D2" w:rsidRPr="007957D2" w:rsidRDefault="007957D2" w:rsidP="007957D2">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7957D2">
        <w:rPr>
          <w:rFonts w:ascii="Times New Roman" w:eastAsia="Times New Roman" w:hAnsi="Times New Roman" w:cs="Times New Roman"/>
          <w:sz w:val="24"/>
          <w:szCs w:val="24"/>
          <w:lang w:val="lv-LV" w:eastAsia="lv-LV"/>
        </w:rPr>
        <w:t>Pasūtītājam zūd nepieciešamība saņemt Pakalpojumus.</w:t>
      </w:r>
    </w:p>
    <w:p w:rsidR="007957D2" w:rsidRPr="007957D2" w:rsidRDefault="007957D2" w:rsidP="007957D2">
      <w:pPr>
        <w:overflowPunct w:val="0"/>
        <w:autoSpaceDE w:val="0"/>
        <w:autoSpaceDN w:val="0"/>
        <w:adjustRightInd w:val="0"/>
        <w:spacing w:after="120" w:line="20" w:lineRule="atLeast"/>
        <w:jc w:val="both"/>
        <w:textAlignment w:val="baseline"/>
        <w:rPr>
          <w:rFonts w:ascii="Times New Roman" w:eastAsia="Times New Roman" w:hAnsi="Times New Roman" w:cs="Times New Roman"/>
          <w:sz w:val="24"/>
          <w:szCs w:val="24"/>
          <w:lang w:val="lv-LV" w:eastAsia="lv-LV"/>
        </w:rPr>
      </w:pPr>
    </w:p>
    <w:p w:rsidR="007957D2" w:rsidRPr="007957D2" w:rsidRDefault="007957D2" w:rsidP="007957D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7957D2">
        <w:rPr>
          <w:rFonts w:ascii="Times New Roman" w:eastAsia="Times New Roman" w:hAnsi="Times New Roman" w:cs="Times New Roman"/>
          <w:b/>
          <w:sz w:val="23"/>
          <w:szCs w:val="23"/>
          <w:lang w:val="lv-LV" w:eastAsia="lv-LV"/>
        </w:rPr>
        <w:t>APAKŠUZŅĒMĒJU UN SPECIĀLISTU MAIŅA UN PIESAISTĪŠANA</w:t>
      </w:r>
    </w:p>
    <w:p w:rsidR="007957D2" w:rsidRPr="007957D2" w:rsidRDefault="007957D2" w:rsidP="007957D2">
      <w:pPr>
        <w:numPr>
          <w:ilvl w:val="1"/>
          <w:numId w:val="3"/>
        </w:numPr>
        <w:spacing w:after="120" w:line="20" w:lineRule="atLeast"/>
        <w:ind w:hanging="574"/>
        <w:jc w:val="both"/>
        <w:rPr>
          <w:rFonts w:ascii="Times New Roman" w:eastAsia="Times New Roman" w:hAnsi="Times New Roman" w:cs="Times New Roman"/>
          <w:sz w:val="24"/>
          <w:lang w:val="lv-LV"/>
        </w:rPr>
      </w:pPr>
      <w:r w:rsidRPr="007957D2">
        <w:rPr>
          <w:rFonts w:ascii="Times New Roman" w:eastAsia="Times New Roman" w:hAnsi="Times New Roman" w:cs="Times New Roman"/>
          <w:sz w:val="24"/>
          <w:lang w:val="lv-LV"/>
        </w:rPr>
        <w:t xml:space="preserve">Pakalpojuma sniegšanai Uzņēmējs piesaista savā piedāvājumā minētos speciālistus (3.pielikums). Ja tāda iemesla dēļ, kas ir ārpus Uzņēmēja kontroles, ir nepieciešama kāda speciālista nomaiņa, maiņa Uzņēmējam jāsaskaņo ar Pasūtītāju. Piedāvātā speciālista kvalifikācijai jābūt atbilstošai </w:t>
      </w:r>
      <w:r w:rsidRPr="007957D2">
        <w:rPr>
          <w:rFonts w:ascii="Times New Roman" w:eastAsia="Times New Roman" w:hAnsi="Times New Roman" w:cs="Times New Roman"/>
          <w:color w:val="000000"/>
          <w:sz w:val="24"/>
          <w:lang w:val="lv-LV"/>
        </w:rPr>
        <w:t xml:space="preserve">iepirkuma nolikuma </w:t>
      </w:r>
      <w:r w:rsidRPr="007957D2">
        <w:rPr>
          <w:rFonts w:ascii="Times New Roman" w:eastAsia="Times New Roman" w:hAnsi="Times New Roman" w:cs="Times New Roman"/>
          <w:sz w:val="24"/>
          <w:lang w:val="lv-LV"/>
        </w:rPr>
        <w:t>prasībām.</w:t>
      </w:r>
    </w:p>
    <w:p w:rsidR="007957D2" w:rsidRPr="007957D2" w:rsidRDefault="007957D2" w:rsidP="007957D2">
      <w:pPr>
        <w:numPr>
          <w:ilvl w:val="1"/>
          <w:numId w:val="3"/>
        </w:numPr>
        <w:spacing w:after="120" w:line="20" w:lineRule="atLeast"/>
        <w:ind w:hanging="574"/>
        <w:jc w:val="both"/>
        <w:rPr>
          <w:rFonts w:ascii="Times New Roman" w:eastAsia="Times New Roman" w:hAnsi="Times New Roman" w:cs="Times New Roman"/>
          <w:sz w:val="24"/>
          <w:lang w:val="lv-LV"/>
        </w:rPr>
      </w:pPr>
      <w:r w:rsidRPr="007957D2">
        <w:rPr>
          <w:rFonts w:ascii="Times New Roman" w:eastAsia="Times New Roman" w:hAnsi="Times New Roman" w:cs="Times New Roman"/>
          <w:sz w:val="24"/>
          <w:lang w:val="lv-LV"/>
        </w:rPr>
        <w:t>Uzņēmējam ir jānomaina ikviens Pakalpojuma izpildē iesaistīts (piedāvājumā minētā vai nomainītā) speciālists, ja to pieprasa Pasūtītājs un pamato ar kādu no 5.1.19.punktā minētiem iemesliem.</w:t>
      </w:r>
    </w:p>
    <w:p w:rsidR="007957D2" w:rsidRPr="007957D2" w:rsidRDefault="007957D2" w:rsidP="007957D2">
      <w:pPr>
        <w:numPr>
          <w:ilvl w:val="1"/>
          <w:numId w:val="3"/>
        </w:numPr>
        <w:spacing w:after="120" w:line="20" w:lineRule="atLeast"/>
        <w:ind w:hanging="574"/>
        <w:jc w:val="both"/>
        <w:rPr>
          <w:rFonts w:ascii="Times New Roman" w:eastAsia="Times New Roman" w:hAnsi="Times New Roman" w:cs="Times New Roman"/>
          <w:sz w:val="24"/>
          <w:lang w:val="lv-LV"/>
        </w:rPr>
      </w:pPr>
      <w:r w:rsidRPr="007957D2">
        <w:rPr>
          <w:rFonts w:ascii="Times New Roman" w:eastAsia="Times New Roman" w:hAnsi="Times New Roman" w:cs="Times New Roman"/>
          <w:sz w:val="24"/>
          <w:lang w:val="lv-LV"/>
        </w:rPr>
        <w:t>Pasūtītājs pieņem lēmumu atļaut vai atteikt speciālista nomaiņu iespējami īsā laikā, bet ne vēlāk kā 5 (piecu) darbdienu laikā pēc tam, kad saņēmis visu informāciju un dokumentus, kas nepieciešami lēmuma pieņemšanai saskaņā ar šīs līguma nodaļas noteikumiem.</w:t>
      </w:r>
    </w:p>
    <w:p w:rsidR="007957D2" w:rsidRPr="007957D2" w:rsidRDefault="007957D2" w:rsidP="007957D2">
      <w:pPr>
        <w:numPr>
          <w:ilvl w:val="1"/>
          <w:numId w:val="3"/>
        </w:numPr>
        <w:spacing w:after="120" w:line="20" w:lineRule="atLeast"/>
        <w:ind w:hanging="574"/>
        <w:jc w:val="both"/>
        <w:rPr>
          <w:rFonts w:ascii="Times New Roman" w:eastAsia="Times New Roman" w:hAnsi="Times New Roman" w:cs="Times New Roman"/>
          <w:sz w:val="24"/>
          <w:lang w:val="lv-LV"/>
        </w:rPr>
      </w:pPr>
      <w:r w:rsidRPr="007957D2">
        <w:rPr>
          <w:rFonts w:ascii="Times New Roman" w:eastAsia="Times New Roman" w:hAnsi="Times New Roman" w:cs="Times New Roman"/>
          <w:sz w:val="24"/>
          <w:lang w:val="lv-LV"/>
        </w:rPr>
        <w:t>Uzņēmējs atbild par apakšuzņēmēju darbu.</w:t>
      </w:r>
    </w:p>
    <w:p w:rsidR="007957D2" w:rsidRPr="007957D2" w:rsidRDefault="007957D2" w:rsidP="007957D2">
      <w:pPr>
        <w:numPr>
          <w:ilvl w:val="1"/>
          <w:numId w:val="3"/>
        </w:numPr>
        <w:spacing w:after="120" w:line="20" w:lineRule="atLeast"/>
        <w:ind w:hanging="574"/>
        <w:jc w:val="both"/>
        <w:rPr>
          <w:rFonts w:ascii="Times New Roman" w:eastAsia="Times New Roman" w:hAnsi="Times New Roman" w:cs="Times New Roman"/>
          <w:sz w:val="24"/>
          <w:lang w:val="lv-LV"/>
        </w:rPr>
      </w:pPr>
      <w:r w:rsidRPr="007957D2">
        <w:rPr>
          <w:rFonts w:ascii="Times New Roman" w:eastAsia="Times New Roman" w:hAnsi="Times New Roman" w:cs="Times New Roman"/>
          <w:sz w:val="24"/>
          <w:lang w:val="lv-LV"/>
        </w:rPr>
        <w:t>Pakalpojuma sniegšanai Uzņēmējs piesaista tikai savā iepirkuma piedāvājumā minētos apakšuzņēmējus (4.pielikums).</w:t>
      </w:r>
    </w:p>
    <w:p w:rsidR="007957D2" w:rsidRPr="007957D2" w:rsidRDefault="007957D2" w:rsidP="007957D2">
      <w:pPr>
        <w:numPr>
          <w:ilvl w:val="1"/>
          <w:numId w:val="3"/>
        </w:numPr>
        <w:spacing w:after="120" w:line="20" w:lineRule="atLeast"/>
        <w:ind w:hanging="574"/>
        <w:jc w:val="both"/>
        <w:rPr>
          <w:rFonts w:ascii="Times New Roman" w:eastAsia="Times New Roman" w:hAnsi="Times New Roman" w:cs="Times New Roman"/>
          <w:sz w:val="24"/>
          <w:lang w:val="lv-LV"/>
        </w:rPr>
      </w:pPr>
      <w:r w:rsidRPr="007957D2">
        <w:rPr>
          <w:rFonts w:ascii="Times New Roman" w:eastAsia="Times New Roman" w:hAnsi="Times New Roman" w:cs="Times New Roman"/>
          <w:sz w:val="24"/>
          <w:lang w:val="lv-LV"/>
        </w:rPr>
        <w:t xml:space="preserve">Apakšuzņēmēju nomaiņa vai jaunu apakšuzņēmēju piesaistīšana </w:t>
      </w:r>
      <w:proofErr w:type="spellStart"/>
      <w:r w:rsidRPr="007957D2">
        <w:rPr>
          <w:rFonts w:ascii="Times New Roman" w:eastAsia="Times New Roman" w:hAnsi="Times New Roman" w:cs="Times New Roman"/>
          <w:sz w:val="24"/>
          <w:lang w:val="lv-LV"/>
        </w:rPr>
        <w:t>rakstveidā</w:t>
      </w:r>
      <w:proofErr w:type="spellEnd"/>
      <w:r w:rsidRPr="007957D2">
        <w:rPr>
          <w:rFonts w:ascii="Times New Roman" w:eastAsia="Times New Roman" w:hAnsi="Times New Roman" w:cs="Times New Roman"/>
          <w:sz w:val="24"/>
          <w:lang w:val="lv-LV"/>
        </w:rPr>
        <w:t xml:space="preserve"> jāsaskaņo ar Pasūtītāju.</w:t>
      </w:r>
    </w:p>
    <w:p w:rsidR="007957D2" w:rsidRPr="007957D2" w:rsidRDefault="007957D2" w:rsidP="007957D2">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7957D2" w:rsidRPr="007957D2" w:rsidRDefault="007957D2" w:rsidP="007957D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7957D2">
        <w:rPr>
          <w:rFonts w:ascii="Times New Roman" w:eastAsia="Times New Roman" w:hAnsi="Times New Roman" w:cs="Times New Roman"/>
          <w:b/>
          <w:bCs/>
          <w:sz w:val="24"/>
          <w:szCs w:val="24"/>
          <w:lang w:val="lv-LV"/>
        </w:rPr>
        <w:t>CITI NOTEIKUMI</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Visos jautājumos, kas nav atrunāti Līgumā, Puses vadās no Latvijas Republikas spēkā esošajiem normatīvajiem aktiem. </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eastAsia="lv-LV"/>
        </w:rPr>
        <w:t>Katrai Pusei</w:t>
      </w:r>
      <w:r w:rsidRPr="007957D2">
        <w:rPr>
          <w:rFonts w:ascii="Times New Roman" w:eastAsia="Times New Roman" w:hAnsi="Times New Roman" w:cs="Times New Roman"/>
          <w:b/>
          <w:bCs/>
          <w:sz w:val="24"/>
          <w:szCs w:val="24"/>
          <w:lang w:val="lv-LV" w:eastAsia="lv-LV"/>
        </w:rPr>
        <w:t xml:space="preserve"> </w:t>
      </w:r>
      <w:r w:rsidRPr="007957D2">
        <w:rPr>
          <w:rFonts w:ascii="Times New Roman" w:eastAsia="Times New Roman" w:hAnsi="Times New Roman" w:cs="Times New Roman"/>
          <w:sz w:val="24"/>
          <w:szCs w:val="24"/>
          <w:lang w:val="lv-LV" w:eastAsia="lv-LV"/>
        </w:rPr>
        <w:t xml:space="preserve">par Līgumā neparedzētiem apstākļiem, kuri var negatīvi ietekmēt saistību izpildi vai saistību izpildes termiņu, 5 (piecas) darba dienu laikā no to rašanās brīža rakstiski jāpaziņo otrai Pusei. Ja Uzņēmējs nav iesniedzis Pasūtītājam attiecīgu paziņojumu šajā punktā noteiktajā termiņā, Uzņēmējs nevar prasīt pagarināt Līgumā noteikto saistību izpildes termiņu balstoties </w:t>
      </w:r>
      <w:r w:rsidRPr="007957D2">
        <w:rPr>
          <w:rFonts w:ascii="Times New Roman" w:eastAsia="Times New Roman" w:hAnsi="Times New Roman" w:cs="Times New Roman"/>
          <w:sz w:val="24"/>
          <w:szCs w:val="24"/>
          <w:lang w:val="lv-LV" w:eastAsia="lv-LV"/>
        </w:rPr>
        <w:lastRenderedPageBreak/>
        <w:t>uz apstākļiem, par kuriem nav savlaicīgi sniedzis paziņojumu.</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eastAsia="lv-LV"/>
        </w:rPr>
        <w:t>Gadījumā, ja kāda no Pusēm tiek reorganizēta, Līgums paliek spēkā, un tā noteikumi ir saistoši Pušu saistību pārņēmējam.</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Jebkuri Līguma grozījumi izdarāmi </w:t>
      </w:r>
      <w:proofErr w:type="spellStart"/>
      <w:r w:rsidRPr="007957D2">
        <w:rPr>
          <w:rFonts w:ascii="Times New Roman" w:eastAsia="Times New Roman" w:hAnsi="Times New Roman" w:cs="Times New Roman"/>
          <w:sz w:val="24"/>
          <w:szCs w:val="24"/>
          <w:lang w:val="lv-LV"/>
        </w:rPr>
        <w:t>rakstveidā</w:t>
      </w:r>
      <w:proofErr w:type="spellEnd"/>
      <w:r w:rsidRPr="007957D2">
        <w:rPr>
          <w:rFonts w:ascii="Times New Roman" w:eastAsia="Times New Roman" w:hAnsi="Times New Roman" w:cs="Times New Roman"/>
          <w:sz w:val="24"/>
          <w:szCs w:val="24"/>
          <w:lang w:val="lv-LV"/>
        </w:rPr>
        <w:t xml:space="preserve"> un tie kļūst par Līguma neatņemamu sastāvdaļu pēc tam, kad tos ir parakstījušas abas Puses un tie ir reģistrēti Pasūtītāja lietvedībā.</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Šī Līguma nodaļu virsraksti ir lietoti vienīgi ērtībai un nevar tikt izmantoti šī Līguma noteikumu interpretācijai.</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eastAsia="lv-LV"/>
        </w:rPr>
        <w:t>Ja kāds no Līguma noteikumiem ir pretrunā ar Līguma pielikuma noteikumiem, tad Līguma pielikuma noteikumus piemēro tiktāl, cik tos neierobežo Līguma noteikumi.</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Pasūtītāja atbildīgais darbinieks, kura pienākums ir kontrolēt Līguma izpildes gaitu un pēc otras Puses pieprasījuma sniegt informāciju saistībā ar Līgumu, un kurš Līgumā ir pilnvarots parakstīt ar Līguma izpildi saistītos dokumentus ir </w:t>
      </w:r>
      <w:r w:rsidR="00E62F2D" w:rsidRPr="00E62F2D">
        <w:rPr>
          <w:rFonts w:ascii="Times New Roman" w:eastAsia="Times New Roman" w:hAnsi="Times New Roman" w:cs="Times New Roman"/>
          <w:sz w:val="24"/>
          <w:szCs w:val="24"/>
          <w:lang w:val="lv-LV"/>
        </w:rPr>
        <w:t xml:space="preserve">Daugavpils pilsētas pašvaldības iestādes “Komunālās saimniecības pārvalde” vadītāja vietnieks Artūrs </w:t>
      </w:r>
      <w:proofErr w:type="spellStart"/>
      <w:r w:rsidR="00E62F2D" w:rsidRPr="00E62F2D">
        <w:rPr>
          <w:rFonts w:ascii="Times New Roman" w:eastAsia="Times New Roman" w:hAnsi="Times New Roman" w:cs="Times New Roman"/>
          <w:sz w:val="24"/>
          <w:szCs w:val="24"/>
          <w:lang w:val="lv-LV"/>
        </w:rPr>
        <w:t>Džeriņš</w:t>
      </w:r>
      <w:proofErr w:type="spellEnd"/>
      <w:r w:rsidR="00E62F2D" w:rsidRPr="00E62F2D">
        <w:rPr>
          <w:rFonts w:ascii="Times New Roman" w:eastAsia="Times New Roman" w:hAnsi="Times New Roman" w:cs="Times New Roman"/>
          <w:sz w:val="24"/>
          <w:szCs w:val="24"/>
          <w:lang w:val="lv-LV"/>
        </w:rPr>
        <w:t xml:space="preserve">, mob. tālrunis 28356815, e-pasts </w:t>
      </w:r>
      <w:hyperlink r:id="rId9" w:history="1">
        <w:r w:rsidR="00E62F2D" w:rsidRPr="00E62F2D">
          <w:rPr>
            <w:rStyle w:val="Hyperlink"/>
            <w:rFonts w:ascii="Times New Roman" w:eastAsia="Times New Roman" w:hAnsi="Times New Roman" w:cs="Times New Roman"/>
            <w:sz w:val="24"/>
            <w:szCs w:val="24"/>
            <w:lang w:val="lv-LV"/>
          </w:rPr>
          <w:t>arturs.dzerins@daugavpils.lv</w:t>
        </w:r>
      </w:hyperlink>
      <w:r w:rsidRPr="007957D2">
        <w:rPr>
          <w:rFonts w:ascii="Times New Roman" w:eastAsia="Times New Roman" w:hAnsi="Times New Roman" w:cs="Times New Roman"/>
          <w:sz w:val="24"/>
          <w:szCs w:val="24"/>
          <w:lang w:val="lv-LV"/>
        </w:rPr>
        <w:t>.</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Uzņēmēja atbildīgais darbinieks, kura pienākums ir kontrolēt Līguma izpildes gaitu un pēc otras līgumslēdzējas puses pieprasījuma sniegt informāciju saistībā ar Līgumu, un kurš</w:t>
      </w:r>
      <w:r w:rsidR="00E34387">
        <w:rPr>
          <w:rFonts w:ascii="Times New Roman" w:eastAsia="Times New Roman" w:hAnsi="Times New Roman" w:cs="Times New Roman"/>
          <w:sz w:val="24"/>
          <w:szCs w:val="24"/>
          <w:lang w:val="lv-LV"/>
        </w:rPr>
        <w:t xml:space="preserve"> Līgumā ir pilnvarots parakstīt </w:t>
      </w:r>
      <w:r w:rsidRPr="007957D2">
        <w:rPr>
          <w:rFonts w:ascii="Times New Roman" w:eastAsia="Times New Roman" w:hAnsi="Times New Roman" w:cs="Times New Roman"/>
          <w:sz w:val="24"/>
          <w:szCs w:val="24"/>
          <w:lang w:val="lv-LV"/>
        </w:rPr>
        <w:t xml:space="preserve">ar Līguma izpildi saistītos dokumentus ir </w:t>
      </w:r>
      <w:r w:rsidR="005204DE" w:rsidRPr="005204DE">
        <w:rPr>
          <w:rFonts w:ascii="Times New Roman" w:eastAsia="Times New Roman" w:hAnsi="Times New Roman" w:cs="Times New Roman"/>
          <w:sz w:val="24"/>
          <w:szCs w:val="24"/>
          <w:lang w:val="lv-LV"/>
        </w:rPr>
        <w:t>SIA “</w:t>
      </w:r>
      <w:proofErr w:type="spellStart"/>
      <w:r w:rsidR="005204DE" w:rsidRPr="005204DE">
        <w:rPr>
          <w:rFonts w:ascii="Times New Roman" w:eastAsia="Times New Roman" w:hAnsi="Times New Roman" w:cs="Times New Roman"/>
          <w:bCs/>
          <w:sz w:val="24"/>
          <w:szCs w:val="24"/>
          <w:lang w:val="lv-LV"/>
        </w:rPr>
        <w:t>BaltLine</w:t>
      </w:r>
      <w:proofErr w:type="spellEnd"/>
      <w:r w:rsidR="005204DE" w:rsidRPr="005204DE">
        <w:rPr>
          <w:rFonts w:ascii="Times New Roman" w:eastAsia="Times New Roman" w:hAnsi="Times New Roman" w:cs="Times New Roman"/>
          <w:bCs/>
          <w:sz w:val="24"/>
          <w:szCs w:val="24"/>
          <w:lang w:val="lv-LV"/>
        </w:rPr>
        <w:t xml:space="preserve"> </w:t>
      </w:r>
      <w:proofErr w:type="spellStart"/>
      <w:r w:rsidR="005204DE" w:rsidRPr="005204DE">
        <w:rPr>
          <w:rFonts w:ascii="Times New Roman" w:eastAsia="Times New Roman" w:hAnsi="Times New Roman" w:cs="Times New Roman"/>
          <w:bCs/>
          <w:sz w:val="24"/>
          <w:szCs w:val="24"/>
          <w:lang w:val="lv-LV"/>
        </w:rPr>
        <w:t>Globe</w:t>
      </w:r>
      <w:proofErr w:type="spellEnd"/>
      <w:r w:rsidR="005204DE" w:rsidRPr="005204DE">
        <w:rPr>
          <w:rFonts w:ascii="Times New Roman" w:eastAsia="Times New Roman" w:hAnsi="Times New Roman" w:cs="Times New Roman"/>
          <w:sz w:val="24"/>
          <w:szCs w:val="24"/>
          <w:lang w:val="lv-LV"/>
        </w:rPr>
        <w:t>” valdes loceklis</w:t>
      </w:r>
      <w:r w:rsidR="005204DE">
        <w:rPr>
          <w:rFonts w:ascii="Times New Roman" w:eastAsia="Times New Roman" w:hAnsi="Times New Roman" w:cs="Times New Roman"/>
          <w:sz w:val="24"/>
          <w:szCs w:val="24"/>
          <w:lang w:val="lv-LV"/>
        </w:rPr>
        <w:t xml:space="preserve"> Elīna Konstantinova</w:t>
      </w:r>
      <w:r w:rsidRPr="007957D2">
        <w:rPr>
          <w:rFonts w:ascii="Times New Roman" w:eastAsia="Times New Roman" w:hAnsi="Times New Roman" w:cs="Times New Roman"/>
          <w:sz w:val="24"/>
          <w:szCs w:val="24"/>
          <w:lang w:val="lv-LV"/>
        </w:rPr>
        <w:t xml:space="preserve">, tālr.: </w:t>
      </w:r>
      <w:r w:rsidR="005204DE">
        <w:rPr>
          <w:rFonts w:ascii="Times New Roman" w:eastAsia="Times New Roman" w:hAnsi="Times New Roman" w:cs="Times New Roman"/>
          <w:sz w:val="24"/>
          <w:szCs w:val="24"/>
          <w:lang w:val="lv-LV"/>
        </w:rPr>
        <w:t xml:space="preserve">67212148, e-pasts: </w:t>
      </w:r>
      <w:hyperlink r:id="rId10" w:history="1">
        <w:r w:rsidR="005204DE" w:rsidRPr="00DE2E20">
          <w:rPr>
            <w:rStyle w:val="Hyperlink"/>
            <w:rFonts w:ascii="Times New Roman" w:eastAsia="Times New Roman" w:hAnsi="Times New Roman" w:cs="Times New Roman"/>
            <w:sz w:val="24"/>
            <w:szCs w:val="24"/>
            <w:lang w:val="lv-LV"/>
          </w:rPr>
          <w:t>info@baltlineglobe.lv</w:t>
        </w:r>
      </w:hyperlink>
      <w:r w:rsidRPr="007957D2">
        <w:rPr>
          <w:rFonts w:ascii="Times New Roman" w:eastAsia="Times New Roman" w:hAnsi="Times New Roman" w:cs="Times New Roman"/>
          <w:sz w:val="24"/>
          <w:szCs w:val="24"/>
          <w:lang w:val="lv-LV"/>
        </w:rPr>
        <w:t xml:space="preserve">. </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 xml:space="preserve">Visi Līguma grozījumi, papildinājumi un pielikumi ir Līguma neatņemamas sastāvdaļas. Līgumu noslēdzot, tam tiek pievienoti šādi pielikumi:  </w:t>
      </w:r>
    </w:p>
    <w:p w:rsidR="007957D2" w:rsidRPr="007957D2" w:rsidRDefault="007957D2" w:rsidP="007957D2">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7957D2">
        <w:rPr>
          <w:rFonts w:ascii="Times New Roman" w:eastAsia="Times New Roman" w:hAnsi="Times New Roman" w:cs="Times New Roman"/>
          <w:sz w:val="24"/>
          <w:szCs w:val="24"/>
          <w:lang w:val="lv-LV"/>
        </w:rPr>
        <w:t>Līgu</w:t>
      </w:r>
      <w:r w:rsidR="003A3AA5">
        <w:rPr>
          <w:rFonts w:ascii="Times New Roman" w:eastAsia="Times New Roman" w:hAnsi="Times New Roman" w:cs="Times New Roman"/>
          <w:sz w:val="24"/>
          <w:szCs w:val="24"/>
          <w:lang w:val="lv-LV"/>
        </w:rPr>
        <w:t>ms sastādīts un parakstīts uz 12</w:t>
      </w:r>
      <w:r w:rsidRPr="007957D2">
        <w:rPr>
          <w:rFonts w:ascii="Times New Roman" w:eastAsia="Times New Roman" w:hAnsi="Times New Roman" w:cs="Times New Roman"/>
          <w:sz w:val="24"/>
          <w:szCs w:val="24"/>
          <w:lang w:val="lv-LV"/>
        </w:rPr>
        <w:t xml:space="preserve"> (</w:t>
      </w:r>
      <w:r w:rsidR="003A3AA5">
        <w:rPr>
          <w:rFonts w:ascii="Times New Roman" w:eastAsia="Times New Roman" w:hAnsi="Times New Roman" w:cs="Times New Roman"/>
          <w:sz w:val="24"/>
          <w:szCs w:val="24"/>
          <w:lang w:val="lv-LV"/>
        </w:rPr>
        <w:t>divpadsmit</w:t>
      </w:r>
      <w:r w:rsidRPr="007957D2">
        <w:rPr>
          <w:rFonts w:ascii="Times New Roman" w:eastAsia="Times New Roman" w:hAnsi="Times New Roman" w:cs="Times New Roman"/>
          <w:sz w:val="24"/>
          <w:szCs w:val="24"/>
          <w:lang w:val="lv-LV"/>
        </w:rPr>
        <w:t>) lapām divos oriģināla eksemplāros, no kuriem viens eksemplārs atrodas pie Pasūtītāja un otrs eksemplārs – pie Uzņēmēja. Abiem Līguma eksemplāriem ir vienāds juridiskais spēks.</w:t>
      </w:r>
    </w:p>
    <w:p w:rsidR="007957D2" w:rsidRPr="007957D2" w:rsidRDefault="007957D2" w:rsidP="007957D2">
      <w:pPr>
        <w:widowControl w:val="0"/>
        <w:suppressAutoHyphens/>
        <w:spacing w:after="120" w:line="20" w:lineRule="atLeast"/>
        <w:ind w:left="482" w:hanging="482"/>
        <w:jc w:val="both"/>
        <w:rPr>
          <w:rFonts w:ascii="Times New Roman" w:eastAsia="Calibri" w:hAnsi="Times New Roman" w:cs="Times New Roman"/>
          <w:sz w:val="24"/>
          <w:szCs w:val="24"/>
          <w:lang w:val="lv-LV"/>
        </w:rPr>
      </w:pPr>
      <w:r w:rsidRPr="007957D2">
        <w:rPr>
          <w:rFonts w:ascii="Times New Roman" w:eastAsia="Calibri" w:hAnsi="Times New Roman" w:cs="Times New Roman"/>
          <w:sz w:val="24"/>
          <w:szCs w:val="24"/>
          <w:lang w:val="lv-LV"/>
        </w:rPr>
        <w:t xml:space="preserve"> </w:t>
      </w:r>
      <w:r w:rsidRPr="007957D2">
        <w:rPr>
          <w:rFonts w:ascii="Times New Roman" w:eastAsia="Calibri" w:hAnsi="Times New Roman" w:cs="Times New Roman"/>
          <w:sz w:val="24"/>
          <w:szCs w:val="24"/>
          <w:lang w:val="lv-LV"/>
        </w:rPr>
        <w:tab/>
      </w:r>
    </w:p>
    <w:p w:rsidR="007957D2" w:rsidRPr="007957D2" w:rsidRDefault="007957D2" w:rsidP="007957D2">
      <w:pPr>
        <w:widowControl w:val="0"/>
        <w:numPr>
          <w:ilvl w:val="0"/>
          <w:numId w:val="1"/>
        </w:numPr>
        <w:suppressAutoHyphens/>
        <w:spacing w:after="120" w:line="20" w:lineRule="atLeast"/>
        <w:jc w:val="center"/>
        <w:rPr>
          <w:rFonts w:ascii="Times New Roman" w:eastAsia="Calibri" w:hAnsi="Times New Roman" w:cs="Times New Roman"/>
          <w:b/>
          <w:sz w:val="24"/>
          <w:szCs w:val="24"/>
          <w:lang w:val="lv-LV"/>
        </w:rPr>
      </w:pPr>
      <w:r w:rsidRPr="007957D2">
        <w:rPr>
          <w:rFonts w:ascii="Times New Roman" w:eastAsia="Calibri" w:hAnsi="Times New Roman" w:cs="Times New Roman"/>
          <w:b/>
          <w:sz w:val="24"/>
          <w:szCs w:val="24"/>
          <w:lang w:val="lv-LV"/>
        </w:rPr>
        <w:t>LĪGUMA PIELIKUMI</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7957D2">
        <w:rPr>
          <w:rFonts w:ascii="Times New Roman" w:eastAsia="Times New Roman" w:hAnsi="Times New Roman" w:cs="Times New Roman"/>
          <w:sz w:val="24"/>
          <w:szCs w:val="24"/>
          <w:lang w:val="lv-LV"/>
        </w:rPr>
        <w:t xml:space="preserve">1.pielikums – </w:t>
      </w:r>
      <w:r w:rsidRPr="007957D2">
        <w:rPr>
          <w:rFonts w:ascii="Times New Roman" w:eastAsia="Calibri" w:hAnsi="Times New Roman" w:cs="Times New Roman"/>
          <w:sz w:val="24"/>
          <w:szCs w:val="24"/>
          <w:lang w:val="lv-LV"/>
        </w:rPr>
        <w:t xml:space="preserve">Tehniskā specifikācija uz </w:t>
      </w:r>
      <w:r w:rsidR="00636408">
        <w:rPr>
          <w:rFonts w:ascii="Times New Roman" w:eastAsia="Calibri" w:hAnsi="Times New Roman" w:cs="Times New Roman"/>
          <w:sz w:val="24"/>
          <w:szCs w:val="24"/>
          <w:lang w:val="lv-LV"/>
        </w:rPr>
        <w:t>15</w:t>
      </w:r>
      <w:r w:rsidRPr="007957D2">
        <w:rPr>
          <w:rFonts w:ascii="Times New Roman" w:eastAsia="Calibri" w:hAnsi="Times New Roman" w:cs="Times New Roman"/>
          <w:sz w:val="24"/>
          <w:szCs w:val="24"/>
          <w:lang w:val="lv-LV"/>
        </w:rPr>
        <w:t xml:space="preserve"> (</w:t>
      </w:r>
      <w:r w:rsidR="00636408">
        <w:rPr>
          <w:rFonts w:ascii="Times New Roman" w:eastAsia="Calibri" w:hAnsi="Times New Roman" w:cs="Times New Roman"/>
          <w:sz w:val="24"/>
          <w:szCs w:val="24"/>
          <w:lang w:val="lv-LV"/>
        </w:rPr>
        <w:t>piecpadsmit</w:t>
      </w:r>
      <w:r w:rsidRPr="007957D2">
        <w:rPr>
          <w:rFonts w:ascii="Times New Roman" w:eastAsia="Calibri" w:hAnsi="Times New Roman" w:cs="Times New Roman"/>
          <w:sz w:val="24"/>
          <w:szCs w:val="24"/>
          <w:lang w:val="lv-LV"/>
        </w:rPr>
        <w:t>) lapām</w:t>
      </w:r>
      <w:r w:rsidRPr="007957D2">
        <w:rPr>
          <w:rFonts w:ascii="Times New Roman" w:eastAsia="Times New Roman" w:hAnsi="Times New Roman" w:cs="Times New Roman"/>
          <w:sz w:val="24"/>
          <w:szCs w:val="24"/>
          <w:lang w:val="lv-LV"/>
        </w:rPr>
        <w:t xml:space="preserve"> (</w:t>
      </w:r>
      <w:r w:rsidRPr="007957D2">
        <w:rPr>
          <w:rFonts w:ascii="Times New Roman" w:eastAsia="Times New Roman" w:hAnsi="Times New Roman" w:cs="Times New Roman"/>
          <w:i/>
          <w:sz w:val="24"/>
          <w:szCs w:val="24"/>
          <w:lang w:val="lv-LV"/>
        </w:rPr>
        <w:t>oriģināls</w:t>
      </w:r>
      <w:r w:rsidRPr="007957D2">
        <w:rPr>
          <w:rFonts w:ascii="Times New Roman" w:eastAsia="Times New Roman" w:hAnsi="Times New Roman" w:cs="Times New Roman"/>
          <w:sz w:val="24"/>
          <w:szCs w:val="24"/>
          <w:lang w:val="lv-LV"/>
        </w:rPr>
        <w:t xml:space="preserve">); </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7957D2">
        <w:rPr>
          <w:rFonts w:ascii="Times New Roman" w:eastAsia="Times New Roman" w:hAnsi="Times New Roman" w:cs="Times New Roman"/>
          <w:sz w:val="24"/>
          <w:szCs w:val="24"/>
          <w:lang w:val="lv-LV"/>
        </w:rPr>
        <w:t xml:space="preserve">2.pielikums – Finanšu piedāvājums </w:t>
      </w:r>
      <w:r w:rsidR="004F1C84" w:rsidRPr="004F1C84">
        <w:rPr>
          <w:rFonts w:ascii="Times New Roman" w:eastAsia="Calibri" w:hAnsi="Times New Roman" w:cs="Times New Roman"/>
          <w:iCs/>
          <w:sz w:val="24"/>
          <w:szCs w:val="24"/>
          <w:lang w:val="lv-LV"/>
        </w:rPr>
        <w:t>uz 2 (divām) lapām</w:t>
      </w:r>
      <w:r w:rsidRPr="007957D2">
        <w:rPr>
          <w:rFonts w:ascii="Times New Roman" w:eastAsia="Times New Roman" w:hAnsi="Times New Roman" w:cs="Times New Roman"/>
          <w:sz w:val="24"/>
          <w:szCs w:val="24"/>
          <w:lang w:val="lv-LV"/>
        </w:rPr>
        <w:t xml:space="preserve"> (</w:t>
      </w:r>
      <w:r w:rsidRPr="007957D2">
        <w:rPr>
          <w:rFonts w:ascii="Times New Roman" w:eastAsia="Times New Roman" w:hAnsi="Times New Roman" w:cs="Times New Roman"/>
          <w:i/>
          <w:sz w:val="24"/>
          <w:szCs w:val="24"/>
          <w:lang w:val="lv-LV"/>
        </w:rPr>
        <w:t>oriģināls</w:t>
      </w:r>
      <w:r w:rsidRPr="007957D2">
        <w:rPr>
          <w:rFonts w:ascii="Times New Roman" w:eastAsia="Times New Roman" w:hAnsi="Times New Roman" w:cs="Times New Roman"/>
          <w:sz w:val="24"/>
          <w:szCs w:val="24"/>
          <w:lang w:val="lv-LV"/>
        </w:rPr>
        <w:t>);</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7957D2">
        <w:rPr>
          <w:rFonts w:ascii="Times New Roman" w:eastAsia="Times New Roman" w:hAnsi="Times New Roman" w:cs="Times New Roman"/>
          <w:sz w:val="24"/>
          <w:szCs w:val="24"/>
          <w:lang w:val="lv-LV"/>
        </w:rPr>
        <w:t xml:space="preserve">3.pielikums – Galvenā personāla saraksts </w:t>
      </w:r>
      <w:r w:rsidRPr="007957D2">
        <w:rPr>
          <w:rFonts w:ascii="Times New Roman" w:eastAsia="Calibri" w:hAnsi="Times New Roman" w:cs="Times New Roman"/>
          <w:sz w:val="24"/>
          <w:szCs w:val="24"/>
          <w:lang w:val="lv-LV"/>
        </w:rPr>
        <w:t xml:space="preserve">uz </w:t>
      </w:r>
      <w:r w:rsidR="00376E97" w:rsidRPr="00376E97">
        <w:rPr>
          <w:rFonts w:ascii="Times New Roman" w:eastAsia="Calibri" w:hAnsi="Times New Roman" w:cs="Times New Roman"/>
          <w:sz w:val="24"/>
          <w:szCs w:val="24"/>
          <w:lang w:val="lv-LV"/>
        </w:rPr>
        <w:t>1 (vienas) lapas</w:t>
      </w:r>
      <w:r w:rsidRPr="007957D2">
        <w:rPr>
          <w:rFonts w:ascii="Times New Roman" w:eastAsia="Times New Roman" w:hAnsi="Times New Roman" w:cs="Times New Roman"/>
          <w:sz w:val="24"/>
          <w:szCs w:val="24"/>
          <w:lang w:val="lv-LV"/>
        </w:rPr>
        <w:t xml:space="preserve"> (</w:t>
      </w:r>
      <w:r w:rsidR="005B1ADF">
        <w:rPr>
          <w:rFonts w:ascii="Times New Roman" w:eastAsia="Times New Roman" w:hAnsi="Times New Roman" w:cs="Times New Roman"/>
          <w:i/>
          <w:sz w:val="24"/>
          <w:szCs w:val="24"/>
          <w:lang w:val="lv-LV"/>
        </w:rPr>
        <w:t>kopija</w:t>
      </w:r>
      <w:r w:rsidRPr="007957D2">
        <w:rPr>
          <w:rFonts w:ascii="Times New Roman" w:eastAsia="Times New Roman" w:hAnsi="Times New Roman" w:cs="Times New Roman"/>
          <w:sz w:val="24"/>
          <w:szCs w:val="24"/>
          <w:lang w:val="lv-LV"/>
        </w:rPr>
        <w:t>);</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7957D2">
        <w:rPr>
          <w:rFonts w:ascii="Times New Roman" w:eastAsia="Times New Roman" w:hAnsi="Times New Roman" w:cs="Times New Roman"/>
          <w:sz w:val="24"/>
          <w:szCs w:val="24"/>
          <w:lang w:val="lv-LV"/>
        </w:rPr>
        <w:t xml:space="preserve">4.pielikums – Apakšuzņēmēju saraksts </w:t>
      </w:r>
      <w:r w:rsidRPr="007957D2">
        <w:rPr>
          <w:rFonts w:ascii="Times New Roman" w:eastAsia="Calibri" w:hAnsi="Times New Roman" w:cs="Times New Roman"/>
          <w:sz w:val="24"/>
          <w:szCs w:val="24"/>
          <w:lang w:val="lv-LV"/>
        </w:rPr>
        <w:t xml:space="preserve">uz </w:t>
      </w:r>
      <w:r w:rsidR="00C42EF8">
        <w:rPr>
          <w:rFonts w:ascii="Times New Roman" w:eastAsia="Calibri" w:hAnsi="Times New Roman" w:cs="Times New Roman"/>
          <w:sz w:val="24"/>
          <w:szCs w:val="24"/>
          <w:lang w:val="lv-LV"/>
        </w:rPr>
        <w:t>1</w:t>
      </w:r>
      <w:r w:rsidRPr="007957D2">
        <w:rPr>
          <w:rFonts w:ascii="Times New Roman" w:eastAsia="Calibri" w:hAnsi="Times New Roman" w:cs="Times New Roman"/>
          <w:sz w:val="24"/>
          <w:szCs w:val="24"/>
          <w:lang w:val="lv-LV"/>
        </w:rPr>
        <w:t xml:space="preserve"> (</w:t>
      </w:r>
      <w:r w:rsidR="00C42EF8">
        <w:rPr>
          <w:rFonts w:ascii="Times New Roman" w:eastAsia="Calibri" w:hAnsi="Times New Roman" w:cs="Times New Roman"/>
          <w:sz w:val="24"/>
          <w:szCs w:val="24"/>
          <w:lang w:val="lv-LV"/>
        </w:rPr>
        <w:t>vienas) lapas</w:t>
      </w:r>
      <w:r w:rsidRPr="007957D2">
        <w:rPr>
          <w:rFonts w:ascii="Times New Roman" w:eastAsia="Times New Roman" w:hAnsi="Times New Roman" w:cs="Times New Roman"/>
          <w:sz w:val="24"/>
          <w:szCs w:val="24"/>
          <w:lang w:val="lv-LV"/>
        </w:rPr>
        <w:t xml:space="preserve"> (</w:t>
      </w:r>
      <w:r w:rsidRPr="007957D2">
        <w:rPr>
          <w:rFonts w:ascii="Times New Roman" w:eastAsia="Times New Roman" w:hAnsi="Times New Roman" w:cs="Times New Roman"/>
          <w:i/>
          <w:sz w:val="24"/>
          <w:szCs w:val="24"/>
          <w:lang w:val="lv-LV"/>
        </w:rPr>
        <w:t>oriģināls</w:t>
      </w:r>
      <w:r w:rsidRPr="007957D2">
        <w:rPr>
          <w:rFonts w:ascii="Times New Roman" w:eastAsia="Times New Roman" w:hAnsi="Times New Roman" w:cs="Times New Roman"/>
          <w:sz w:val="24"/>
          <w:szCs w:val="24"/>
          <w:lang w:val="lv-LV"/>
        </w:rPr>
        <w:t>);</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7957D2">
        <w:rPr>
          <w:rFonts w:ascii="Times New Roman" w:eastAsia="Times New Roman" w:hAnsi="Times New Roman" w:cs="Times New Roman"/>
          <w:sz w:val="24"/>
          <w:szCs w:val="24"/>
          <w:lang w:val="lv-LV"/>
        </w:rPr>
        <w:t xml:space="preserve">5.pielikums – Līguma saistību izpildes garantijas noteikumi </w:t>
      </w:r>
      <w:r w:rsidR="00E73415">
        <w:rPr>
          <w:rFonts w:ascii="Times New Roman" w:eastAsia="Times New Roman" w:hAnsi="Times New Roman" w:cs="Times New Roman"/>
          <w:iCs/>
          <w:sz w:val="24"/>
          <w:szCs w:val="24"/>
          <w:lang w:val="lv-LV"/>
        </w:rPr>
        <w:t>uz 2</w:t>
      </w:r>
      <w:r w:rsidRPr="007957D2">
        <w:rPr>
          <w:rFonts w:ascii="Times New Roman" w:eastAsia="Times New Roman" w:hAnsi="Times New Roman" w:cs="Times New Roman"/>
          <w:iCs/>
          <w:sz w:val="24"/>
          <w:szCs w:val="24"/>
          <w:lang w:val="lv-LV"/>
        </w:rPr>
        <w:t xml:space="preserve"> (</w:t>
      </w:r>
      <w:r w:rsidR="00E73415">
        <w:rPr>
          <w:rFonts w:ascii="Times New Roman" w:eastAsia="Times New Roman" w:hAnsi="Times New Roman" w:cs="Times New Roman"/>
          <w:iCs/>
          <w:sz w:val="24"/>
          <w:szCs w:val="24"/>
          <w:lang w:val="lv-LV"/>
        </w:rPr>
        <w:t>divām</w:t>
      </w:r>
      <w:r w:rsidRPr="007957D2">
        <w:rPr>
          <w:rFonts w:ascii="Times New Roman" w:eastAsia="Times New Roman" w:hAnsi="Times New Roman" w:cs="Times New Roman"/>
          <w:iCs/>
          <w:sz w:val="24"/>
          <w:szCs w:val="24"/>
          <w:lang w:val="lv-LV"/>
        </w:rPr>
        <w:t>) lapām</w:t>
      </w:r>
      <w:r w:rsidRPr="007957D2">
        <w:rPr>
          <w:rFonts w:ascii="Times New Roman" w:eastAsia="Times New Roman" w:hAnsi="Times New Roman" w:cs="Times New Roman"/>
          <w:i/>
          <w:iCs/>
          <w:sz w:val="24"/>
          <w:szCs w:val="24"/>
          <w:lang w:val="lv-LV"/>
        </w:rPr>
        <w:t xml:space="preserve"> (oriģināls)</w:t>
      </w:r>
      <w:r w:rsidRPr="007957D2">
        <w:rPr>
          <w:rFonts w:ascii="Times New Roman" w:eastAsia="Times New Roman" w:hAnsi="Times New Roman" w:cs="Times New Roman"/>
          <w:sz w:val="24"/>
          <w:szCs w:val="24"/>
          <w:lang w:val="lv-LV"/>
        </w:rPr>
        <w:t>;</w:t>
      </w:r>
    </w:p>
    <w:p w:rsidR="007957D2" w:rsidRPr="007957D2" w:rsidRDefault="007957D2" w:rsidP="007957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7957D2">
        <w:rPr>
          <w:rFonts w:ascii="Times New Roman" w:eastAsia="Times New Roman" w:hAnsi="Times New Roman" w:cs="Times New Roman"/>
          <w:sz w:val="24"/>
          <w:szCs w:val="24"/>
          <w:lang w:val="lv-LV"/>
        </w:rPr>
        <w:lastRenderedPageBreak/>
        <w:t xml:space="preserve">6.pielikums – Būvuzrauga iknedēļas atskaites paraugs </w:t>
      </w:r>
      <w:r w:rsidR="00967985">
        <w:rPr>
          <w:rFonts w:ascii="Times New Roman" w:eastAsia="Times New Roman" w:hAnsi="Times New Roman" w:cs="Times New Roman"/>
          <w:iCs/>
          <w:sz w:val="24"/>
          <w:szCs w:val="24"/>
          <w:lang w:val="lv-LV"/>
        </w:rPr>
        <w:t>uz 1</w:t>
      </w:r>
      <w:r w:rsidRPr="007957D2">
        <w:rPr>
          <w:rFonts w:ascii="Times New Roman" w:eastAsia="Times New Roman" w:hAnsi="Times New Roman" w:cs="Times New Roman"/>
          <w:iCs/>
          <w:sz w:val="24"/>
          <w:szCs w:val="24"/>
          <w:lang w:val="lv-LV"/>
        </w:rPr>
        <w:t xml:space="preserve"> (</w:t>
      </w:r>
      <w:r w:rsidR="00967985">
        <w:rPr>
          <w:rFonts w:ascii="Times New Roman" w:eastAsia="Times New Roman" w:hAnsi="Times New Roman" w:cs="Times New Roman"/>
          <w:iCs/>
          <w:sz w:val="24"/>
          <w:szCs w:val="24"/>
          <w:lang w:val="lv-LV"/>
        </w:rPr>
        <w:t>vienas) lapas</w:t>
      </w:r>
      <w:r w:rsidRPr="007957D2">
        <w:rPr>
          <w:rFonts w:ascii="Times New Roman" w:eastAsia="Times New Roman" w:hAnsi="Times New Roman" w:cs="Times New Roman"/>
          <w:i/>
          <w:iCs/>
          <w:sz w:val="24"/>
          <w:szCs w:val="24"/>
          <w:lang w:val="lv-LV"/>
        </w:rPr>
        <w:t xml:space="preserve"> (oriģināls)</w:t>
      </w:r>
      <w:r w:rsidRPr="007957D2">
        <w:rPr>
          <w:rFonts w:ascii="Times New Roman" w:eastAsia="Times New Roman" w:hAnsi="Times New Roman" w:cs="Times New Roman"/>
          <w:sz w:val="24"/>
          <w:szCs w:val="24"/>
          <w:lang w:val="lv-LV"/>
        </w:rPr>
        <w:t>.</w:t>
      </w:r>
    </w:p>
    <w:p w:rsidR="007957D2" w:rsidRPr="007957D2" w:rsidRDefault="007957D2" w:rsidP="007957D2">
      <w:pPr>
        <w:widowControl w:val="0"/>
        <w:suppressAutoHyphens/>
        <w:spacing w:after="120" w:line="20" w:lineRule="atLeast"/>
        <w:jc w:val="both"/>
        <w:rPr>
          <w:rFonts w:ascii="Times New Roman" w:eastAsia="Times New Roman" w:hAnsi="Times New Roman" w:cs="Times New Roman"/>
          <w:sz w:val="24"/>
          <w:szCs w:val="24"/>
          <w:lang w:val="lv-LV"/>
        </w:rPr>
      </w:pPr>
    </w:p>
    <w:p w:rsidR="007957D2" w:rsidRPr="007957D2" w:rsidRDefault="007957D2" w:rsidP="007957D2">
      <w:pPr>
        <w:numPr>
          <w:ilvl w:val="0"/>
          <w:numId w:val="1"/>
        </w:numPr>
        <w:spacing w:after="120" w:line="20" w:lineRule="atLeast"/>
        <w:jc w:val="center"/>
        <w:rPr>
          <w:rFonts w:ascii="Times New Roman" w:eastAsia="Times New Roman" w:hAnsi="Times New Roman" w:cs="Times New Roman"/>
          <w:b/>
          <w:sz w:val="24"/>
          <w:lang w:val="lv-LV"/>
        </w:rPr>
      </w:pPr>
      <w:r w:rsidRPr="007957D2">
        <w:rPr>
          <w:rFonts w:ascii="Times New Roman" w:eastAsia="Times New Roman" w:hAnsi="Times New Roman" w:cs="Times New Roman"/>
          <w:b/>
          <w:sz w:val="24"/>
          <w:lang w:val="lv-LV"/>
        </w:rPr>
        <w:t>PUŠU REKVIZĪTI</w:t>
      </w:r>
    </w:p>
    <w:tbl>
      <w:tblPr>
        <w:tblW w:w="9781" w:type="dxa"/>
        <w:tblLayout w:type="fixed"/>
        <w:tblLook w:val="04A0" w:firstRow="1" w:lastRow="0" w:firstColumn="1" w:lastColumn="0" w:noHBand="0" w:noVBand="1"/>
      </w:tblPr>
      <w:tblGrid>
        <w:gridCol w:w="4890"/>
        <w:gridCol w:w="4891"/>
      </w:tblGrid>
      <w:tr w:rsidR="00076072" w:rsidRPr="00076072" w:rsidTr="00261BF1">
        <w:trPr>
          <w:trHeight w:val="3259"/>
        </w:trPr>
        <w:tc>
          <w:tcPr>
            <w:tcW w:w="4890" w:type="dxa"/>
          </w:tcPr>
          <w:p w:rsidR="00076072" w:rsidRPr="00076072" w:rsidRDefault="00076072" w:rsidP="00076072">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076072">
              <w:rPr>
                <w:rFonts w:ascii="Times New Roman" w:eastAsia="Lucida Sans Unicode" w:hAnsi="Times New Roman" w:cs="Times New Roman"/>
                <w:b/>
                <w:bCs/>
                <w:color w:val="000000"/>
                <w:sz w:val="24"/>
                <w:szCs w:val="24"/>
                <w:lang w:val="lv-LV" w:eastAsia="ar-SA"/>
              </w:rPr>
              <w:t xml:space="preserve">Pasūtītājs: </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Daugavpils pilsētas pašvaldības iestāde</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“Komunālās saimniecības pārvalde”</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reģ.Nr.90009547852,</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Saules iela 5a, Daugavpils, LV-5401</w:t>
            </w:r>
            <w:r>
              <w:rPr>
                <w:rFonts w:ascii="Times New Roman" w:eastAsia="Lucida Sans Unicode" w:hAnsi="Times New Roman" w:cs="Times New Roman"/>
                <w:color w:val="000000"/>
                <w:sz w:val="24"/>
                <w:szCs w:val="24"/>
                <w:lang w:val="lv-LV" w:eastAsia="ar-SA"/>
              </w:rPr>
              <w:t>, Latvija</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AS “Citadele banka”, kods PARXLV22,</w:t>
            </w:r>
          </w:p>
          <w:p w:rsidR="00076072" w:rsidRPr="00076072" w:rsidRDefault="00076072" w:rsidP="00076072">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076072">
              <w:rPr>
                <w:rFonts w:ascii="Times New Roman" w:eastAsia="Lucida Sans Unicode" w:hAnsi="Times New Roman" w:cs="Times New Roman"/>
                <w:color w:val="000000"/>
                <w:sz w:val="24"/>
                <w:szCs w:val="24"/>
                <w:lang w:val="lv-LV" w:eastAsia="ar-SA"/>
              </w:rPr>
              <w:t>konts LV05PARX0000850062701</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Daugavpils pilsētas pašvaldības iestādes</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“Komunālās saimniecības pārvalde”</w:t>
            </w:r>
          </w:p>
          <w:p w:rsidR="00076072" w:rsidRPr="00076072" w:rsidRDefault="00076072" w:rsidP="0007607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 xml:space="preserve">vadītājs      </w:t>
            </w:r>
          </w:p>
          <w:p w:rsidR="00076072" w:rsidRPr="00076072" w:rsidRDefault="00076072" w:rsidP="0007607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 xml:space="preserve">                                                        </w:t>
            </w:r>
          </w:p>
          <w:p w:rsidR="00076072" w:rsidRPr="00076072" w:rsidRDefault="00076072" w:rsidP="0007607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i/>
                <w:color w:val="000000"/>
                <w:sz w:val="24"/>
                <w:szCs w:val="24"/>
                <w:lang w:val="lv-LV" w:eastAsia="ar-SA"/>
              </w:rPr>
              <w:t>(personiskais paraksts)</w:t>
            </w:r>
            <w:r w:rsidRPr="00076072">
              <w:rPr>
                <w:rFonts w:ascii="Times New Roman" w:eastAsia="Lucida Sans Unicode" w:hAnsi="Times New Roman" w:cs="Times New Roman"/>
                <w:color w:val="000000"/>
                <w:sz w:val="24"/>
                <w:szCs w:val="24"/>
                <w:lang w:val="lv-LV" w:eastAsia="ar-SA"/>
              </w:rPr>
              <w:t xml:space="preserve"> </w:t>
            </w:r>
            <w:proofErr w:type="spellStart"/>
            <w:r w:rsidRPr="00076072">
              <w:rPr>
                <w:rFonts w:ascii="Times New Roman" w:eastAsia="Lucida Sans Unicode" w:hAnsi="Times New Roman" w:cs="Times New Roman"/>
                <w:color w:val="000000"/>
                <w:sz w:val="24"/>
                <w:szCs w:val="24"/>
                <w:lang w:val="lv-LV" w:eastAsia="ar-SA"/>
              </w:rPr>
              <w:t>A.Pudāns</w:t>
            </w:r>
            <w:proofErr w:type="spellEnd"/>
          </w:p>
        </w:tc>
        <w:tc>
          <w:tcPr>
            <w:tcW w:w="4891" w:type="dxa"/>
          </w:tcPr>
          <w:p w:rsidR="00076072" w:rsidRPr="00076072" w:rsidRDefault="00076072" w:rsidP="00076072">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076072">
              <w:rPr>
                <w:rFonts w:ascii="Times New Roman" w:eastAsia="Lucida Sans Unicode" w:hAnsi="Times New Roman" w:cs="Times New Roman"/>
                <w:b/>
                <w:bCs/>
                <w:color w:val="000000"/>
                <w:sz w:val="24"/>
                <w:szCs w:val="24"/>
                <w:lang w:val="lv-LV" w:eastAsia="ar-SA"/>
              </w:rPr>
              <w:t>Izpildītājs:</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bCs/>
                <w:color w:val="000000"/>
                <w:sz w:val="24"/>
                <w:szCs w:val="24"/>
                <w:lang w:val="lv-LV" w:eastAsia="ar-SA"/>
              </w:rPr>
              <w:t>SIA “</w:t>
            </w:r>
            <w:proofErr w:type="spellStart"/>
            <w:r w:rsidRPr="00076072">
              <w:rPr>
                <w:rFonts w:ascii="Times New Roman" w:eastAsia="Lucida Sans Unicode" w:hAnsi="Times New Roman" w:cs="Times New Roman"/>
                <w:bCs/>
                <w:color w:val="000000"/>
                <w:sz w:val="24"/>
                <w:szCs w:val="24"/>
                <w:lang w:val="lv-LV" w:eastAsia="ar-SA"/>
              </w:rPr>
              <w:t>BaltLine</w:t>
            </w:r>
            <w:proofErr w:type="spellEnd"/>
            <w:r w:rsidRPr="00076072">
              <w:rPr>
                <w:rFonts w:ascii="Times New Roman" w:eastAsia="Lucida Sans Unicode" w:hAnsi="Times New Roman" w:cs="Times New Roman"/>
                <w:bCs/>
                <w:color w:val="000000"/>
                <w:sz w:val="24"/>
                <w:szCs w:val="24"/>
                <w:lang w:val="lv-LV" w:eastAsia="ar-SA"/>
              </w:rPr>
              <w:t xml:space="preserve"> </w:t>
            </w:r>
            <w:proofErr w:type="spellStart"/>
            <w:r w:rsidRPr="00076072">
              <w:rPr>
                <w:rFonts w:ascii="Times New Roman" w:eastAsia="Lucida Sans Unicode" w:hAnsi="Times New Roman" w:cs="Times New Roman"/>
                <w:bCs/>
                <w:color w:val="000000"/>
                <w:sz w:val="24"/>
                <w:szCs w:val="24"/>
                <w:lang w:val="lv-LV" w:eastAsia="ar-SA"/>
              </w:rPr>
              <w:t>Globe</w:t>
            </w:r>
            <w:proofErr w:type="spellEnd"/>
            <w:r w:rsidRPr="00076072">
              <w:rPr>
                <w:rFonts w:ascii="Times New Roman" w:eastAsia="Lucida Sans Unicode" w:hAnsi="Times New Roman" w:cs="Times New Roman"/>
                <w:bCs/>
                <w:color w:val="000000"/>
                <w:sz w:val="24"/>
                <w:szCs w:val="24"/>
                <w:lang w:val="lv-LV" w:eastAsia="ar-SA"/>
              </w:rPr>
              <w:t>”</w:t>
            </w:r>
          </w:p>
          <w:p w:rsidR="00076072" w:rsidRPr="00076072" w:rsidRDefault="00076072" w:rsidP="00076072">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r w:rsidRPr="00076072">
              <w:rPr>
                <w:rFonts w:ascii="Times New Roman" w:eastAsia="Lucida Sans Unicode" w:hAnsi="Times New Roman" w:cs="Times New Roman"/>
                <w:iCs/>
                <w:color w:val="000000"/>
                <w:sz w:val="24"/>
                <w:szCs w:val="24"/>
                <w:lang w:val="lv-LV" w:eastAsia="ar-SA"/>
              </w:rPr>
              <w:t>reģ.Nr.</w:t>
            </w:r>
            <w:r w:rsidRPr="00076072">
              <w:rPr>
                <w:rFonts w:ascii="Times New Roman" w:eastAsia="Lucida Sans Unicode" w:hAnsi="Times New Roman" w:cs="Times New Roman"/>
                <w:bCs/>
                <w:iCs/>
                <w:color w:val="000000"/>
                <w:sz w:val="24"/>
                <w:szCs w:val="24"/>
                <w:lang w:val="lv-LV" w:eastAsia="ar-SA"/>
              </w:rPr>
              <w:t>40003780856,</w:t>
            </w:r>
            <w:r w:rsidRPr="00076072">
              <w:rPr>
                <w:rFonts w:ascii="Times New Roman" w:eastAsia="Lucida Sans Unicode" w:hAnsi="Times New Roman" w:cs="Times New Roman"/>
                <w:iCs/>
                <w:color w:val="000000"/>
                <w:sz w:val="24"/>
                <w:szCs w:val="24"/>
                <w:lang w:val="lv-LV" w:eastAsia="ar-SA"/>
              </w:rPr>
              <w:t xml:space="preserve"> </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Times New Roman" w:hAnsi="Times New Roman" w:cs="Times New Roman"/>
                <w:bCs/>
                <w:sz w:val="24"/>
                <w:szCs w:val="24"/>
                <w:lang w:val="lv-LV"/>
              </w:rPr>
              <w:t>Maskavas iela 127, Rīga, LV-1003, Latvija</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AS “</w:t>
            </w:r>
            <w:r w:rsidR="00ED69E0">
              <w:rPr>
                <w:rFonts w:ascii="Times New Roman" w:eastAsia="Lucida Sans Unicode" w:hAnsi="Times New Roman" w:cs="Times New Roman"/>
                <w:color w:val="000000"/>
                <w:sz w:val="24"/>
                <w:szCs w:val="24"/>
                <w:lang w:val="lv-LV" w:eastAsia="ar-SA"/>
              </w:rPr>
              <w:t>SEB</w:t>
            </w:r>
            <w:r w:rsidRPr="00076072">
              <w:rPr>
                <w:rFonts w:ascii="Times New Roman" w:eastAsia="Lucida Sans Unicode" w:hAnsi="Times New Roman" w:cs="Times New Roman"/>
                <w:color w:val="000000"/>
                <w:sz w:val="24"/>
                <w:szCs w:val="24"/>
                <w:lang w:val="lv-LV" w:eastAsia="ar-SA"/>
              </w:rPr>
              <w:t xml:space="preserve"> banka”, kods </w:t>
            </w:r>
            <w:r w:rsidR="00ED69E0">
              <w:rPr>
                <w:rFonts w:ascii="Times New Roman" w:eastAsia="Lucida Sans Unicode" w:hAnsi="Times New Roman" w:cs="Times New Roman"/>
                <w:color w:val="000000"/>
                <w:sz w:val="24"/>
                <w:szCs w:val="24"/>
                <w:lang w:val="lv-LV" w:eastAsia="ar-SA"/>
              </w:rPr>
              <w:t>UNLALV2X</w:t>
            </w:r>
            <w:r w:rsidRPr="00076072">
              <w:rPr>
                <w:rFonts w:ascii="Times New Roman" w:eastAsia="Lucida Sans Unicode" w:hAnsi="Times New Roman" w:cs="Times New Roman"/>
                <w:color w:val="000000"/>
                <w:sz w:val="24"/>
                <w:szCs w:val="24"/>
                <w:lang w:val="lv-LV" w:eastAsia="ar-SA"/>
              </w:rPr>
              <w:t>,</w:t>
            </w:r>
          </w:p>
          <w:p w:rsidR="00076072" w:rsidRPr="00076072" w:rsidRDefault="00076072" w:rsidP="0007607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konts LV</w:t>
            </w:r>
            <w:r w:rsidR="00ED69E0">
              <w:rPr>
                <w:rFonts w:ascii="Times New Roman" w:eastAsia="Lucida Sans Unicode" w:hAnsi="Times New Roman" w:cs="Times New Roman"/>
                <w:color w:val="000000"/>
                <w:sz w:val="24"/>
                <w:szCs w:val="24"/>
                <w:lang w:val="lv-LV" w:eastAsia="ar-SA"/>
              </w:rPr>
              <w:t>10UNLA0050007247638</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076072" w:rsidRPr="00076072" w:rsidRDefault="00076072" w:rsidP="0007607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SIA “</w:t>
            </w:r>
            <w:proofErr w:type="spellStart"/>
            <w:r w:rsidR="00ED69E0" w:rsidRPr="00ED69E0">
              <w:rPr>
                <w:rFonts w:ascii="Times New Roman" w:eastAsia="Lucida Sans Unicode" w:hAnsi="Times New Roman" w:cs="Times New Roman"/>
                <w:bCs/>
                <w:color w:val="000000"/>
                <w:sz w:val="24"/>
                <w:szCs w:val="24"/>
                <w:lang w:val="lv-LV" w:eastAsia="ar-SA"/>
              </w:rPr>
              <w:t>BaltLine</w:t>
            </w:r>
            <w:proofErr w:type="spellEnd"/>
            <w:r w:rsidR="00ED69E0" w:rsidRPr="00ED69E0">
              <w:rPr>
                <w:rFonts w:ascii="Times New Roman" w:eastAsia="Lucida Sans Unicode" w:hAnsi="Times New Roman" w:cs="Times New Roman"/>
                <w:bCs/>
                <w:color w:val="000000"/>
                <w:sz w:val="24"/>
                <w:szCs w:val="24"/>
                <w:lang w:val="lv-LV" w:eastAsia="ar-SA"/>
              </w:rPr>
              <w:t xml:space="preserve"> </w:t>
            </w:r>
            <w:proofErr w:type="spellStart"/>
            <w:r w:rsidR="00ED69E0" w:rsidRPr="00ED69E0">
              <w:rPr>
                <w:rFonts w:ascii="Times New Roman" w:eastAsia="Lucida Sans Unicode" w:hAnsi="Times New Roman" w:cs="Times New Roman"/>
                <w:bCs/>
                <w:color w:val="000000"/>
                <w:sz w:val="24"/>
                <w:szCs w:val="24"/>
                <w:lang w:val="lv-LV" w:eastAsia="ar-SA"/>
              </w:rPr>
              <w:t>Globe</w:t>
            </w:r>
            <w:proofErr w:type="spellEnd"/>
            <w:r w:rsidRPr="00076072">
              <w:rPr>
                <w:rFonts w:ascii="Times New Roman" w:eastAsia="Lucida Sans Unicode" w:hAnsi="Times New Roman" w:cs="Times New Roman"/>
                <w:color w:val="000000"/>
                <w:sz w:val="24"/>
                <w:szCs w:val="24"/>
                <w:lang w:val="lv-LV" w:eastAsia="ar-SA"/>
              </w:rPr>
              <w:t>” valdes loceklis ar tiesībām pārstāvēt kapitālsabiedrību atsevišķi</w:t>
            </w:r>
          </w:p>
          <w:p w:rsidR="00076072" w:rsidRPr="00076072" w:rsidRDefault="00076072" w:rsidP="0007607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 xml:space="preserve">  </w:t>
            </w:r>
          </w:p>
          <w:p w:rsidR="00076072" w:rsidRPr="00076072" w:rsidRDefault="00076072" w:rsidP="0007607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6072">
              <w:rPr>
                <w:rFonts w:ascii="Times New Roman" w:eastAsia="Lucida Sans Unicode" w:hAnsi="Times New Roman" w:cs="Times New Roman"/>
                <w:color w:val="000000"/>
                <w:sz w:val="24"/>
                <w:szCs w:val="24"/>
                <w:lang w:val="lv-LV" w:eastAsia="ar-SA"/>
              </w:rPr>
              <w:t xml:space="preserve">                                                                  </w:t>
            </w:r>
          </w:p>
          <w:p w:rsidR="00076072" w:rsidRPr="00076072" w:rsidRDefault="00076072" w:rsidP="00ED69E0">
            <w:pPr>
              <w:spacing w:after="120" w:line="20" w:lineRule="atLeast"/>
              <w:rPr>
                <w:rFonts w:ascii="Times New Roman" w:eastAsia="Calibri" w:hAnsi="Times New Roman" w:cs="Times New Roman"/>
                <w:sz w:val="24"/>
                <w:szCs w:val="24"/>
                <w:lang w:val="lv-LV"/>
              </w:rPr>
            </w:pPr>
            <w:r w:rsidRPr="00076072">
              <w:rPr>
                <w:rFonts w:ascii="Times New Roman" w:eastAsia="Lucida Sans Unicode" w:hAnsi="Times New Roman" w:cs="Times New Roman"/>
                <w:i/>
                <w:color w:val="000000"/>
                <w:sz w:val="24"/>
                <w:szCs w:val="24"/>
                <w:lang w:val="lv-LV" w:eastAsia="ar-SA"/>
              </w:rPr>
              <w:t>(personiskais paraksts)</w:t>
            </w:r>
            <w:r w:rsidRPr="00076072">
              <w:rPr>
                <w:rFonts w:ascii="Times New Roman" w:eastAsia="Lucida Sans Unicode" w:hAnsi="Times New Roman" w:cs="Times New Roman"/>
                <w:color w:val="000000"/>
                <w:sz w:val="24"/>
                <w:szCs w:val="24"/>
                <w:lang w:val="lv-LV" w:eastAsia="ar-SA"/>
              </w:rPr>
              <w:t xml:space="preserve"> </w:t>
            </w:r>
            <w:proofErr w:type="spellStart"/>
            <w:r w:rsidR="00ED69E0">
              <w:rPr>
                <w:rFonts w:ascii="Times New Roman" w:eastAsia="Lucida Sans Unicode" w:hAnsi="Times New Roman" w:cs="Times New Roman"/>
                <w:color w:val="000000"/>
                <w:sz w:val="24"/>
                <w:szCs w:val="24"/>
                <w:lang w:val="lv-LV" w:eastAsia="ar-SA"/>
              </w:rPr>
              <w:t>E.Konstantinova</w:t>
            </w:r>
            <w:proofErr w:type="spellEnd"/>
          </w:p>
        </w:tc>
      </w:tr>
    </w:tbl>
    <w:p w:rsidR="00F02CFE" w:rsidRDefault="00F02CFE" w:rsidP="007957D2">
      <w:pPr>
        <w:spacing w:after="120" w:line="20" w:lineRule="atLeast"/>
      </w:pPr>
    </w:p>
    <w:sectPr w:rsidR="00F02CFE" w:rsidSect="00C836F3">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6F3" w:rsidRDefault="00C836F3" w:rsidP="00C836F3">
      <w:pPr>
        <w:spacing w:after="0" w:line="240" w:lineRule="auto"/>
      </w:pPr>
      <w:r>
        <w:separator/>
      </w:r>
    </w:p>
  </w:endnote>
  <w:endnote w:type="continuationSeparator" w:id="0">
    <w:p w:rsidR="00C836F3" w:rsidRDefault="00C836F3" w:rsidP="00C8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198001"/>
      <w:docPartObj>
        <w:docPartGallery w:val="Page Numbers (Bottom of Page)"/>
        <w:docPartUnique/>
      </w:docPartObj>
    </w:sdtPr>
    <w:sdtEndPr>
      <w:rPr>
        <w:noProof/>
      </w:rPr>
    </w:sdtEndPr>
    <w:sdtContent>
      <w:p w:rsidR="00C836F3" w:rsidRDefault="00C836F3">
        <w:pPr>
          <w:pStyle w:val="Footer"/>
          <w:jc w:val="center"/>
        </w:pPr>
        <w:r>
          <w:fldChar w:fldCharType="begin"/>
        </w:r>
        <w:r>
          <w:instrText xml:space="preserve"> PAGE   \* MERGEFORMAT </w:instrText>
        </w:r>
        <w:r>
          <w:fldChar w:fldCharType="separate"/>
        </w:r>
        <w:r w:rsidR="00882E88">
          <w:rPr>
            <w:noProof/>
          </w:rPr>
          <w:t>4</w:t>
        </w:r>
        <w:r>
          <w:rPr>
            <w:noProof/>
          </w:rPr>
          <w:fldChar w:fldCharType="end"/>
        </w:r>
      </w:p>
    </w:sdtContent>
  </w:sdt>
  <w:p w:rsidR="00C836F3" w:rsidRDefault="00C83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6F3" w:rsidRDefault="00C836F3" w:rsidP="00C836F3">
      <w:pPr>
        <w:spacing w:after="0" w:line="240" w:lineRule="auto"/>
      </w:pPr>
      <w:r>
        <w:separator/>
      </w:r>
    </w:p>
  </w:footnote>
  <w:footnote w:type="continuationSeparator" w:id="0">
    <w:p w:rsidR="00C836F3" w:rsidRDefault="00C836F3" w:rsidP="00C83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B39CB"/>
    <w:multiLevelType w:val="multilevel"/>
    <w:tmpl w:val="F53A3C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775DA8"/>
    <w:multiLevelType w:val="hybridMultilevel"/>
    <w:tmpl w:val="C1381CBA"/>
    <w:lvl w:ilvl="0" w:tplc="B7CA4E5A">
      <w:start w:val="1"/>
      <w:numFmt w:val="decimal"/>
      <w:lvlText w:val="1.%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A17CA"/>
    <w:multiLevelType w:val="multilevel"/>
    <w:tmpl w:val="B8762122"/>
    <w:lvl w:ilvl="0">
      <w:start w:val="1"/>
      <w:numFmt w:val="decimal"/>
      <w:pStyle w:val="Heading2"/>
      <w:lvlText w:val="%1."/>
      <w:lvlJc w:val="left"/>
      <w:pPr>
        <w:tabs>
          <w:tab w:val="num" w:pos="786"/>
        </w:tabs>
        <w:ind w:left="786" w:hanging="360"/>
      </w:pPr>
      <w:rPr>
        <w:rFonts w:hint="default"/>
      </w:rPr>
    </w:lvl>
    <w:lvl w:ilvl="1">
      <w:start w:val="1"/>
      <w:numFmt w:val="decimal"/>
      <w:lvlText w:val="12.%2."/>
      <w:lvlJc w:val="left"/>
      <w:pPr>
        <w:ind w:left="574" w:hanging="432"/>
      </w:pPr>
      <w:rPr>
        <w:rFonts w:hint="default"/>
        <w:color w:val="auto"/>
      </w:rPr>
    </w:lvl>
    <w:lvl w:ilvl="2">
      <w:start w:val="1"/>
      <w:numFmt w:val="decimal"/>
      <w:suff w:val="space"/>
      <w:lvlText w:val="%1.%2.%3."/>
      <w:lvlJc w:val="left"/>
      <w:pPr>
        <w:ind w:left="504" w:hanging="504"/>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7D"/>
    <w:rsid w:val="00076072"/>
    <w:rsid w:val="00090E62"/>
    <w:rsid w:val="000E6EDF"/>
    <w:rsid w:val="001A18E7"/>
    <w:rsid w:val="001F3642"/>
    <w:rsid w:val="002405F2"/>
    <w:rsid w:val="00376E97"/>
    <w:rsid w:val="003A3AA5"/>
    <w:rsid w:val="003C149D"/>
    <w:rsid w:val="003F1EB6"/>
    <w:rsid w:val="004101FB"/>
    <w:rsid w:val="004F1C84"/>
    <w:rsid w:val="004F7209"/>
    <w:rsid w:val="005204DE"/>
    <w:rsid w:val="00576020"/>
    <w:rsid w:val="005B1ADF"/>
    <w:rsid w:val="006053C2"/>
    <w:rsid w:val="00636408"/>
    <w:rsid w:val="006C4DD3"/>
    <w:rsid w:val="007957D2"/>
    <w:rsid w:val="007C4D1A"/>
    <w:rsid w:val="007F4A7D"/>
    <w:rsid w:val="00805C65"/>
    <w:rsid w:val="008379B5"/>
    <w:rsid w:val="00882E88"/>
    <w:rsid w:val="00967985"/>
    <w:rsid w:val="009E6729"/>
    <w:rsid w:val="00A20A03"/>
    <w:rsid w:val="00A5089F"/>
    <w:rsid w:val="00AF2AEB"/>
    <w:rsid w:val="00BC2E59"/>
    <w:rsid w:val="00C06F5B"/>
    <w:rsid w:val="00C42EF8"/>
    <w:rsid w:val="00C836F3"/>
    <w:rsid w:val="00DA4C7B"/>
    <w:rsid w:val="00E11CFE"/>
    <w:rsid w:val="00E34387"/>
    <w:rsid w:val="00E62F2D"/>
    <w:rsid w:val="00E73415"/>
    <w:rsid w:val="00EA16F8"/>
    <w:rsid w:val="00ED69E0"/>
    <w:rsid w:val="00F02CFE"/>
    <w:rsid w:val="00F54EB3"/>
    <w:rsid w:val="00F56A2A"/>
    <w:rsid w:val="00FE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D6FBC-E349-4363-A2C8-AA361D8A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957D2"/>
    <w:pPr>
      <w:keepNext/>
      <w:numPr>
        <w:numId w:val="3"/>
      </w:numPr>
      <w:tabs>
        <w:tab w:val="clear" w:pos="786"/>
      </w:tabs>
      <w:spacing w:before="240" w:after="60" w:line="276" w:lineRule="auto"/>
      <w:ind w:left="0" w:firstLine="0"/>
      <w:outlineLvl w:val="1"/>
    </w:pPr>
    <w:rPr>
      <w:rFonts w:ascii="Calibri Light" w:eastAsia="Times New Roman" w:hAnsi="Calibri Light" w:cs="Times New Roman"/>
      <w:b/>
      <w:bCs/>
      <w:i/>
      <w:i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57D2"/>
    <w:rPr>
      <w:rFonts w:ascii="Calibri Light" w:eastAsia="Times New Roman" w:hAnsi="Calibri Light" w:cs="Times New Roman"/>
      <w:b/>
      <w:bCs/>
      <w:i/>
      <w:iCs/>
      <w:sz w:val="28"/>
      <w:szCs w:val="28"/>
      <w:lang w:val="lv-LV"/>
    </w:rPr>
  </w:style>
  <w:style w:type="paragraph" w:styleId="Header">
    <w:name w:val="header"/>
    <w:basedOn w:val="Normal"/>
    <w:link w:val="HeaderChar"/>
    <w:uiPriority w:val="99"/>
    <w:unhideWhenUsed/>
    <w:rsid w:val="00C83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6F3"/>
  </w:style>
  <w:style w:type="paragraph" w:styleId="Footer">
    <w:name w:val="footer"/>
    <w:basedOn w:val="Normal"/>
    <w:link w:val="FooterChar"/>
    <w:uiPriority w:val="99"/>
    <w:unhideWhenUsed/>
    <w:rsid w:val="00C8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6F3"/>
  </w:style>
  <w:style w:type="paragraph" w:styleId="ListParagraph">
    <w:name w:val="List Paragraph"/>
    <w:basedOn w:val="Normal"/>
    <w:uiPriority w:val="34"/>
    <w:qFormat/>
    <w:rsid w:val="00F54EB3"/>
    <w:pPr>
      <w:ind w:left="720"/>
      <w:contextualSpacing/>
    </w:pPr>
  </w:style>
  <w:style w:type="character" w:styleId="Hyperlink">
    <w:name w:val="Hyperlink"/>
    <w:basedOn w:val="DefaultParagraphFont"/>
    <w:uiPriority w:val="99"/>
    <w:unhideWhenUsed/>
    <w:rsid w:val="003F1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s6409@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gruduls@inbox.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baltlineglobe.lv" TargetMode="External"/><Relationship Id="rId4" Type="http://schemas.openxmlformats.org/officeDocument/2006/relationships/webSettings" Target="webSettings.xml"/><Relationship Id="rId9" Type="http://schemas.openxmlformats.org/officeDocument/2006/relationships/hyperlink" Target="mailto:arturs.dzeri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4978</Words>
  <Characters>28380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139</cp:revision>
  <dcterms:created xsi:type="dcterms:W3CDTF">2017-04-10T06:11:00Z</dcterms:created>
  <dcterms:modified xsi:type="dcterms:W3CDTF">2017-05-03T10:54:00Z</dcterms:modified>
</cp:coreProperties>
</file>